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C8" w:rsidRDefault="00D155C8" w:rsidP="0087481D">
      <w:pPr>
        <w:rPr>
          <w:b/>
          <w:sz w:val="48"/>
          <w:szCs w:val="48"/>
        </w:rPr>
      </w:pPr>
    </w:p>
    <w:p w:rsidR="00D155C8" w:rsidRPr="00E072DA" w:rsidRDefault="00E072DA" w:rsidP="00D155C8">
      <w:pPr>
        <w:jc w:val="center"/>
        <w:rPr>
          <w:b/>
          <w:i/>
          <w:sz w:val="48"/>
          <w:szCs w:val="48"/>
        </w:rPr>
      </w:pPr>
      <w:r w:rsidRPr="00E072DA">
        <w:rPr>
          <w:b/>
          <w:i/>
          <w:sz w:val="48"/>
          <w:szCs w:val="48"/>
        </w:rPr>
        <w:t>THE AMERICAS</w:t>
      </w:r>
    </w:p>
    <w:p w:rsidR="00D155C8" w:rsidRDefault="00D155C8" w:rsidP="00D155C8">
      <w:pPr>
        <w:jc w:val="center"/>
        <w:rPr>
          <w:b/>
          <w:sz w:val="48"/>
          <w:szCs w:val="48"/>
        </w:rPr>
      </w:pPr>
    </w:p>
    <w:p w:rsidR="00D155C8" w:rsidRDefault="00D155C8" w:rsidP="00D155C8">
      <w:pPr>
        <w:jc w:val="center"/>
        <w:rPr>
          <w:b/>
          <w:sz w:val="48"/>
          <w:szCs w:val="48"/>
        </w:rPr>
      </w:pPr>
    </w:p>
    <w:p w:rsidR="00D155C8" w:rsidRDefault="00D155C8" w:rsidP="00D155C8">
      <w:pPr>
        <w:jc w:val="center"/>
        <w:rPr>
          <w:b/>
          <w:sz w:val="48"/>
          <w:szCs w:val="48"/>
        </w:rPr>
      </w:pPr>
      <w:r>
        <w:rPr>
          <w:b/>
          <w:sz w:val="48"/>
          <w:szCs w:val="48"/>
        </w:rPr>
        <w:t>THE</w:t>
      </w:r>
      <w:r w:rsidR="005164EE">
        <w:rPr>
          <w:b/>
          <w:sz w:val="48"/>
          <w:szCs w:val="48"/>
        </w:rPr>
        <w:t xml:space="preserve"> IMPORTANCE OF THE</w:t>
      </w:r>
      <w:r>
        <w:rPr>
          <w:b/>
          <w:sz w:val="48"/>
          <w:szCs w:val="48"/>
        </w:rPr>
        <w:t xml:space="preserve"> AMERICAS</w:t>
      </w:r>
    </w:p>
    <w:p w:rsidR="00D155C8" w:rsidRDefault="00D155C8" w:rsidP="00D155C8">
      <w:pPr>
        <w:jc w:val="center"/>
        <w:rPr>
          <w:b/>
          <w:sz w:val="48"/>
          <w:szCs w:val="48"/>
        </w:rPr>
      </w:pPr>
    </w:p>
    <w:p w:rsidR="00D155C8" w:rsidRDefault="00D155C8" w:rsidP="00D155C8">
      <w:pPr>
        <w:jc w:val="center"/>
        <w:rPr>
          <w:b/>
          <w:sz w:val="48"/>
          <w:szCs w:val="48"/>
        </w:rPr>
      </w:pPr>
      <w:r>
        <w:rPr>
          <w:b/>
          <w:sz w:val="48"/>
          <w:szCs w:val="48"/>
        </w:rPr>
        <w:t>THE ORGANIZATION OF AMERICAN STATES</w:t>
      </w:r>
    </w:p>
    <w:p w:rsidR="00D155C8" w:rsidRDefault="00D155C8" w:rsidP="00D155C8">
      <w:pPr>
        <w:jc w:val="center"/>
        <w:rPr>
          <w:b/>
          <w:sz w:val="48"/>
          <w:szCs w:val="48"/>
        </w:rPr>
      </w:pPr>
    </w:p>
    <w:p w:rsidR="00D155C8" w:rsidRDefault="00D155C8" w:rsidP="00D155C8">
      <w:pPr>
        <w:ind w:firstLine="720"/>
        <w:jc w:val="center"/>
        <w:rPr>
          <w:b/>
          <w:sz w:val="48"/>
          <w:szCs w:val="48"/>
        </w:rPr>
      </w:pPr>
      <w:r>
        <w:rPr>
          <w:b/>
          <w:sz w:val="48"/>
          <w:szCs w:val="48"/>
        </w:rPr>
        <w:t>THE PAN AMERICAN ASSOCIATION OF KANSAS CITY</w:t>
      </w:r>
    </w:p>
    <w:p w:rsidR="00D155C8" w:rsidRDefault="00D155C8" w:rsidP="00D155C8">
      <w:pPr>
        <w:jc w:val="center"/>
        <w:rPr>
          <w:b/>
          <w:sz w:val="48"/>
          <w:szCs w:val="48"/>
        </w:rPr>
      </w:pPr>
    </w:p>
    <w:p w:rsidR="00D155C8" w:rsidRDefault="00D155C8" w:rsidP="00D155C8">
      <w:pPr>
        <w:jc w:val="center"/>
        <w:rPr>
          <w:b/>
          <w:sz w:val="48"/>
          <w:szCs w:val="48"/>
        </w:rPr>
      </w:pPr>
    </w:p>
    <w:p w:rsidR="00773025" w:rsidRPr="0087481D" w:rsidRDefault="0087481D" w:rsidP="0087481D">
      <w:pPr>
        <w:jc w:val="center"/>
        <w:rPr>
          <w:b/>
          <w:sz w:val="48"/>
          <w:szCs w:val="48"/>
        </w:rPr>
      </w:pPr>
      <w:r>
        <w:rPr>
          <w:b/>
          <w:noProof/>
          <w:sz w:val="48"/>
          <w:szCs w:val="48"/>
        </w:rPr>
        <w:drawing>
          <wp:inline distT="0" distB="0" distL="0" distR="0">
            <wp:extent cx="2270760" cy="2278380"/>
            <wp:effectExtent l="0" t="0" r="0" b="7620"/>
            <wp:docPr id="2" name="Picture 2" descr="C:\Users\Jim\Documents\PANAM 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Documents\PANAM K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0760" cy="2278380"/>
                    </a:xfrm>
                    <a:prstGeom prst="rect">
                      <a:avLst/>
                    </a:prstGeom>
                    <a:noFill/>
                    <a:ln>
                      <a:noFill/>
                    </a:ln>
                  </pic:spPr>
                </pic:pic>
              </a:graphicData>
            </a:graphic>
          </wp:inline>
        </w:drawing>
      </w:r>
    </w:p>
    <w:p w:rsidR="00773025" w:rsidRDefault="00773025" w:rsidP="00D155C8">
      <w:pPr>
        <w:rPr>
          <w:b/>
        </w:rPr>
      </w:pPr>
    </w:p>
    <w:p w:rsidR="00773025" w:rsidRDefault="00773025" w:rsidP="00D155C8">
      <w:pPr>
        <w:rPr>
          <w:b/>
        </w:rPr>
      </w:pPr>
    </w:p>
    <w:p w:rsidR="00773025" w:rsidRDefault="00773025" w:rsidP="00D155C8">
      <w:pPr>
        <w:rPr>
          <w:b/>
        </w:rPr>
      </w:pPr>
    </w:p>
    <w:p w:rsidR="00773025" w:rsidRDefault="00773025" w:rsidP="00D155C8">
      <w:pPr>
        <w:rPr>
          <w:b/>
        </w:rPr>
      </w:pPr>
    </w:p>
    <w:p w:rsidR="00773025" w:rsidRDefault="00773025" w:rsidP="00D155C8">
      <w:pPr>
        <w:rPr>
          <w:b/>
        </w:rPr>
      </w:pPr>
    </w:p>
    <w:p w:rsidR="00773025" w:rsidRDefault="00C36B09" w:rsidP="00C36B09">
      <w:pPr>
        <w:jc w:val="center"/>
        <w:rPr>
          <w:b/>
        </w:rPr>
      </w:pPr>
      <w:r>
        <w:rPr>
          <w:b/>
        </w:rPr>
        <w:t>Please share a copy of this document with colleagues, business associates, friends and family, especially any family members who are students</w:t>
      </w:r>
    </w:p>
    <w:p w:rsidR="00E072DA" w:rsidRDefault="00E072DA" w:rsidP="00E05BD8">
      <w:pPr>
        <w:rPr>
          <w:b/>
        </w:rPr>
      </w:pPr>
    </w:p>
    <w:p w:rsidR="00C36B09" w:rsidRDefault="00C36B09" w:rsidP="00773025">
      <w:pPr>
        <w:jc w:val="center"/>
        <w:rPr>
          <w:b/>
        </w:rPr>
      </w:pPr>
    </w:p>
    <w:p w:rsidR="00D155C8" w:rsidRDefault="00130724" w:rsidP="00773025">
      <w:pPr>
        <w:jc w:val="center"/>
        <w:rPr>
          <w:b/>
        </w:rPr>
      </w:pPr>
      <w:r>
        <w:rPr>
          <w:b/>
        </w:rPr>
        <w:t xml:space="preserve">Courtesy </w:t>
      </w:r>
      <w:r w:rsidR="007D213D">
        <w:rPr>
          <w:b/>
        </w:rPr>
        <w:t>of the</w:t>
      </w:r>
      <w:r w:rsidR="00D155C8">
        <w:rPr>
          <w:b/>
        </w:rPr>
        <w:t xml:space="preserve"> Pan American Association of Kansas City, Inc.</w:t>
      </w:r>
    </w:p>
    <w:p w:rsidR="00773025" w:rsidRDefault="00773025" w:rsidP="00D155C8">
      <w:pPr>
        <w:jc w:val="center"/>
        <w:rPr>
          <w:b/>
          <w:sz w:val="16"/>
          <w:szCs w:val="16"/>
        </w:rPr>
      </w:pPr>
    </w:p>
    <w:p w:rsidR="00C36B09" w:rsidRPr="00E05BD8" w:rsidRDefault="0064743F" w:rsidP="00E05BD8">
      <w:pPr>
        <w:jc w:val="center"/>
        <w:rPr>
          <w:b/>
          <w:sz w:val="16"/>
          <w:szCs w:val="16"/>
        </w:rPr>
      </w:pPr>
      <w:r>
        <w:rPr>
          <w:b/>
          <w:sz w:val="16"/>
          <w:szCs w:val="16"/>
        </w:rPr>
        <w:t>201</w:t>
      </w:r>
      <w:r w:rsidR="00A2092E">
        <w:rPr>
          <w:b/>
          <w:sz w:val="16"/>
          <w:szCs w:val="16"/>
        </w:rPr>
        <w:t>5</w:t>
      </w:r>
    </w:p>
    <w:p w:rsidR="00CF07F9" w:rsidRDefault="00CF07F9" w:rsidP="00D155C8">
      <w:pPr>
        <w:jc w:val="center"/>
        <w:rPr>
          <w:b/>
          <w:sz w:val="36"/>
          <w:szCs w:val="36"/>
        </w:rPr>
      </w:pPr>
    </w:p>
    <w:p w:rsidR="00D155C8" w:rsidRPr="00291520" w:rsidRDefault="00D155C8" w:rsidP="00D155C8">
      <w:pPr>
        <w:jc w:val="center"/>
        <w:rPr>
          <w:b/>
          <w:sz w:val="36"/>
          <w:szCs w:val="36"/>
        </w:rPr>
      </w:pPr>
      <w:r w:rsidRPr="00291520">
        <w:rPr>
          <w:b/>
          <w:sz w:val="36"/>
          <w:szCs w:val="36"/>
        </w:rPr>
        <w:lastRenderedPageBreak/>
        <w:t>THE AMERICAS</w:t>
      </w:r>
    </w:p>
    <w:p w:rsidR="00D155C8" w:rsidRDefault="00D155C8" w:rsidP="00D155C8">
      <w:pPr>
        <w:jc w:val="center"/>
        <w:rPr>
          <w:color w:val="000000"/>
        </w:rPr>
      </w:pPr>
    </w:p>
    <w:p w:rsidR="00D155C8" w:rsidRPr="00984C45" w:rsidRDefault="005164EE" w:rsidP="00D155C8">
      <w:pPr>
        <w:rPr>
          <w:bCs/>
          <w:color w:val="000000"/>
        </w:rPr>
      </w:pPr>
      <w:r w:rsidRPr="00984C45">
        <w:rPr>
          <w:bCs/>
          <w:color w:val="000000"/>
        </w:rPr>
        <w:t>The</w:t>
      </w:r>
      <w:r w:rsidR="00D155C8" w:rsidRPr="00984C45">
        <w:rPr>
          <w:bCs/>
          <w:color w:val="000000"/>
        </w:rPr>
        <w:t xml:space="preserve"> Americas are in the Western Hemisphere</w:t>
      </w:r>
      <w:r w:rsidR="00796CBF" w:rsidRPr="00984C45">
        <w:rPr>
          <w:bCs/>
          <w:color w:val="000000"/>
        </w:rPr>
        <w:t xml:space="preserve"> and</w:t>
      </w:r>
      <w:r w:rsidR="00D155C8" w:rsidRPr="00984C45">
        <w:rPr>
          <w:bCs/>
          <w:color w:val="000000"/>
        </w:rPr>
        <w:t xml:space="preserve"> include Canada, the</w:t>
      </w:r>
      <w:r w:rsidR="00D155C8" w:rsidRPr="00984C45">
        <w:rPr>
          <w:bCs/>
          <w:color w:val="000000"/>
          <w:u w:val="single"/>
        </w:rPr>
        <w:t xml:space="preserve"> </w:t>
      </w:r>
      <w:r w:rsidR="00D155C8" w:rsidRPr="00984C45">
        <w:rPr>
          <w:bCs/>
          <w:color w:val="000000"/>
        </w:rPr>
        <w:t>United States, Mexico, Central America, South America and the Caribbean countries. A color map of the Americas, in two sizes, can be downloaded from the Pan American Association of Kansas City website,</w:t>
      </w:r>
      <w:r w:rsidRPr="00984C45">
        <w:rPr>
          <w:bCs/>
          <w:color w:val="000000"/>
        </w:rPr>
        <w:t xml:space="preserve"> </w:t>
      </w:r>
      <w:r w:rsidR="00796CBF" w:rsidRPr="00984C45">
        <w:rPr>
          <w:bCs/>
          <w:color w:val="000000"/>
        </w:rPr>
        <w:t>www.panamkc.org</w:t>
      </w:r>
      <w:r w:rsidRPr="00984C45">
        <w:rPr>
          <w:bCs/>
          <w:color w:val="000000"/>
        </w:rPr>
        <w:t>,</w:t>
      </w:r>
      <w:r w:rsidR="00D155C8" w:rsidRPr="00984C45">
        <w:rPr>
          <w:bCs/>
          <w:color w:val="000000"/>
        </w:rPr>
        <w:t xml:space="preserve"> under the Resource Tab.</w:t>
      </w:r>
      <w:bookmarkStart w:id="0" w:name="pan-American__1"/>
      <w:bookmarkEnd w:id="0"/>
    </w:p>
    <w:p w:rsidR="00D155C8" w:rsidRDefault="00D155C8" w:rsidP="00D155C8">
      <w:pPr>
        <w:spacing w:before="100" w:beforeAutospacing="1" w:after="100" w:afterAutospacing="1"/>
        <w:textAlignment w:val="baseline"/>
        <w:rPr>
          <w:color w:val="000000"/>
        </w:rPr>
      </w:pPr>
      <w:r w:rsidRPr="00FA6A88">
        <w:rPr>
          <w:b/>
          <w:bCs/>
          <w:color w:val="000000"/>
          <w:sz w:val="28"/>
          <w:szCs w:val="28"/>
        </w:rPr>
        <w:t xml:space="preserve">WHY </w:t>
      </w:r>
      <w:r w:rsidR="00773025">
        <w:rPr>
          <w:b/>
          <w:bCs/>
          <w:color w:val="000000"/>
          <w:sz w:val="28"/>
          <w:szCs w:val="28"/>
        </w:rPr>
        <w:t>ARE THE “AMERICAS” IMPORTANT</w:t>
      </w:r>
      <w:r>
        <w:rPr>
          <w:b/>
          <w:bCs/>
          <w:color w:val="000000"/>
          <w:sz w:val="28"/>
          <w:szCs w:val="28"/>
        </w:rPr>
        <w:t>?</w:t>
      </w:r>
    </w:p>
    <w:p w:rsidR="00D155C8" w:rsidRPr="00984C45" w:rsidRDefault="00796CBF" w:rsidP="00D155C8">
      <w:pPr>
        <w:spacing w:before="100" w:beforeAutospacing="1" w:after="100" w:afterAutospacing="1"/>
        <w:textAlignment w:val="baseline"/>
        <w:rPr>
          <w:color w:val="000000"/>
        </w:rPr>
      </w:pPr>
      <w:r w:rsidRPr="00984C45">
        <w:rPr>
          <w:color w:val="000000"/>
        </w:rPr>
        <w:t>The</w:t>
      </w:r>
      <w:r w:rsidR="00D155C8" w:rsidRPr="00984C45">
        <w:rPr>
          <w:color w:val="000000"/>
        </w:rPr>
        <w:t xml:space="preserve"> Americas, as a region</w:t>
      </w:r>
      <w:r w:rsidR="00773025" w:rsidRPr="00984C45">
        <w:rPr>
          <w:color w:val="000000"/>
        </w:rPr>
        <w:t xml:space="preserve"> is,</w:t>
      </w:r>
      <w:r w:rsidR="00D155C8" w:rsidRPr="00984C45">
        <w:rPr>
          <w:color w:val="000000"/>
        </w:rPr>
        <w:t xml:space="preserve"> directly or indirectly</w:t>
      </w:r>
      <w:r w:rsidR="00773025" w:rsidRPr="00984C45">
        <w:rPr>
          <w:color w:val="000000"/>
        </w:rPr>
        <w:t>,</w:t>
      </w:r>
      <w:r w:rsidR="00D155C8" w:rsidRPr="00984C45">
        <w:rPr>
          <w:color w:val="000000"/>
        </w:rPr>
        <w:t xml:space="preserve"> important to each of us and to the world at large:</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 xml:space="preserve">The population of the Americas is estimated to be over one billion people which equals approximately 14-15% % of the estimated population of the world. </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Trade between the Americas and other nations of the world amounts to trillions of dollars each year, which contributes to jobs, prosperity, and economic development in most all countries of the Americas as well as in other countries of the world.</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Natural resources of countries of the Americas are important to the countries of the Americas and the world economy. Resources such as oil, gas, minerals, precious and other metals.</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A substantial percentage of the world’s wheat and corn is grown in the Americas.</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57% of the world’s rainforests are in the Americas. At vast percentage of the developed world’s diet originated in the tropical rainforests; fruits such as avocados, coconuts, figs, oranges, lemons, grapefruit, bananas, guavas, pineapples, mangoes, and tomatoes; vegetables including corn, potatoes, rice, winter squash and yams; spices like black pepper, cayenne, chocolate, cinnamon, cloves, ginger, sugarcane, turmeric, coffee and vanilla and nuts including Brazil nuts and cashews.</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The Amazon Rainforest has been described as the “Lungs of our Planet” because it provides the world the essential environmental service of continuously recycling carbon dioxide in oxygen. More than 20 percent of the world oxygen is produced in the Amazon Rainforest.</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The Amazon Rainforest covers over a billion acres, encompassing areas in Brazil, Venezuela, Colombia and the Eastern Andean region of Ecuador and Peru. If Amazonia were a country, it would be the ninth largest in the world.</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 xml:space="preserve">More than </w:t>
      </w:r>
      <w:r w:rsidRPr="00984C45">
        <w:rPr>
          <w:color w:val="000000"/>
          <w:u w:val="single"/>
        </w:rPr>
        <w:t>one half</w:t>
      </w:r>
      <w:r w:rsidRPr="00984C45">
        <w:rPr>
          <w:color w:val="000000"/>
        </w:rPr>
        <w:t xml:space="preserve"> of the world’s estimated 10 million species of plants, animals and insects live in the tropical rainforests. One-fifth of the world’s fresh water is in the Amazon Basin. </w:t>
      </w:r>
    </w:p>
    <w:p w:rsidR="00D155C8" w:rsidRPr="00984C45" w:rsidRDefault="00D155C8" w:rsidP="00D155C8">
      <w:pPr>
        <w:numPr>
          <w:ilvl w:val="0"/>
          <w:numId w:val="2"/>
        </w:numPr>
        <w:spacing w:before="100" w:beforeAutospacing="1" w:after="100" w:afterAutospacing="1"/>
        <w:textAlignment w:val="baseline"/>
        <w:rPr>
          <w:color w:val="000000"/>
        </w:rPr>
      </w:pPr>
      <w:r w:rsidRPr="00984C45">
        <w:rPr>
          <w:color w:val="000000"/>
        </w:rPr>
        <w:t xml:space="preserve">The Panama Canal is critical to world commerce.  12-15,000 ships transit the canal annually, carrying a record tonnage of 337.7 million tons. The Canal has been designated one of the “modern wonders of the world.”  </w:t>
      </w:r>
      <w:r w:rsidR="006A4A9D" w:rsidRPr="00984C45">
        <w:rPr>
          <w:color w:val="000000"/>
        </w:rPr>
        <w:t>A third set of locks, under construction, will double the capacity of the Canal.</w:t>
      </w:r>
      <w:r w:rsidRPr="00984C45">
        <w:t xml:space="preserve"> </w:t>
      </w:r>
    </w:p>
    <w:p w:rsidR="00C36B09" w:rsidRDefault="00D155C8" w:rsidP="00D155C8">
      <w:pPr>
        <w:spacing w:after="240"/>
        <w:rPr>
          <w:b/>
          <w:bCs/>
          <w:color w:val="000000"/>
          <w:sz w:val="28"/>
          <w:szCs w:val="28"/>
        </w:rPr>
      </w:pPr>
      <w:r w:rsidRPr="001F3A7A">
        <w:rPr>
          <w:b/>
          <w:bCs/>
          <w:color w:val="000000"/>
          <w:sz w:val="28"/>
          <w:szCs w:val="28"/>
        </w:rPr>
        <w:t xml:space="preserve">THE SIGNIFICANCE AND IMPORTANCE OF </w:t>
      </w:r>
      <w:r>
        <w:rPr>
          <w:b/>
          <w:bCs/>
          <w:color w:val="000000"/>
          <w:sz w:val="28"/>
          <w:szCs w:val="28"/>
        </w:rPr>
        <w:t xml:space="preserve">THE COUNTRIES OF THE AMERICAS TO EACH OTHER  </w:t>
      </w:r>
    </w:p>
    <w:p w:rsidR="00D155C8" w:rsidRPr="00796CBF" w:rsidRDefault="00D155C8" w:rsidP="00D155C8">
      <w:pPr>
        <w:spacing w:after="240"/>
        <w:rPr>
          <w:b/>
          <w:bCs/>
          <w:color w:val="000000"/>
          <w:sz w:val="28"/>
          <w:szCs w:val="28"/>
        </w:rPr>
      </w:pPr>
      <w:r w:rsidRPr="001F3A7A">
        <w:rPr>
          <w:sz w:val="28"/>
          <w:szCs w:val="28"/>
        </w:rPr>
        <w:br/>
      </w:r>
      <w:r w:rsidRPr="00FA6A88">
        <w:rPr>
          <w:b/>
          <w:bCs/>
          <w:color w:val="000000"/>
        </w:rPr>
        <w:t>Geographical significance:</w:t>
      </w:r>
    </w:p>
    <w:p w:rsidR="00D155C8" w:rsidRDefault="00D155C8" w:rsidP="00D155C8">
      <w:pPr>
        <w:numPr>
          <w:ilvl w:val="0"/>
          <w:numId w:val="3"/>
        </w:numPr>
        <w:spacing w:before="100" w:beforeAutospacing="1" w:after="100" w:afterAutospacing="1"/>
        <w:textAlignment w:val="baseline"/>
        <w:rPr>
          <w:color w:val="000000"/>
        </w:rPr>
      </w:pPr>
      <w:r w:rsidRPr="00FA6A88">
        <w:rPr>
          <w:color w:val="000000"/>
        </w:rPr>
        <w:t xml:space="preserve">The countries of the Americas share the same hemisphere (Western Hemisphere). </w:t>
      </w:r>
    </w:p>
    <w:p w:rsidR="00984C45" w:rsidRDefault="00984C45" w:rsidP="00D155C8">
      <w:pPr>
        <w:spacing w:after="240"/>
        <w:rPr>
          <w:b/>
          <w:bCs/>
          <w:color w:val="000000"/>
        </w:rPr>
      </w:pPr>
    </w:p>
    <w:p w:rsidR="00984C45" w:rsidRPr="00CF07F9" w:rsidRDefault="00984C45" w:rsidP="00984C45">
      <w:pPr>
        <w:spacing w:after="240"/>
        <w:jc w:val="center"/>
        <w:rPr>
          <w:b/>
          <w:bCs/>
          <w:color w:val="000000"/>
        </w:rPr>
      </w:pPr>
      <w:r w:rsidRPr="00CF07F9">
        <w:rPr>
          <w:b/>
          <w:bCs/>
          <w:color w:val="000000"/>
        </w:rPr>
        <w:t>1</w:t>
      </w:r>
    </w:p>
    <w:p w:rsidR="00E05BD8" w:rsidRDefault="00E05BD8" w:rsidP="00D155C8">
      <w:pPr>
        <w:spacing w:after="240"/>
        <w:rPr>
          <w:b/>
          <w:bCs/>
          <w:color w:val="000000"/>
        </w:rPr>
      </w:pPr>
    </w:p>
    <w:p w:rsidR="00D155C8" w:rsidRPr="00291520" w:rsidRDefault="00D155C8" w:rsidP="00D155C8">
      <w:pPr>
        <w:spacing w:after="240"/>
        <w:rPr>
          <w:color w:val="000000"/>
          <w:sz w:val="22"/>
          <w:szCs w:val="22"/>
        </w:rPr>
      </w:pPr>
      <w:r w:rsidRPr="00FA6A88">
        <w:rPr>
          <w:b/>
          <w:bCs/>
          <w:color w:val="000000"/>
        </w:rPr>
        <w:t>Historical and cultural significance</w:t>
      </w:r>
      <w:r>
        <w:rPr>
          <w:b/>
          <w:bCs/>
          <w:color w:val="000000"/>
        </w:rPr>
        <w:t xml:space="preserve"> and similarities</w:t>
      </w:r>
      <w:r w:rsidRPr="00FA6A88">
        <w:rPr>
          <w:b/>
          <w:bCs/>
          <w:color w:val="000000"/>
        </w:rPr>
        <w:t>:</w:t>
      </w:r>
    </w:p>
    <w:p w:rsidR="00E072DA" w:rsidRPr="00984C45" w:rsidRDefault="00D155C8" w:rsidP="00280B6B">
      <w:pPr>
        <w:pStyle w:val="ListParagraph"/>
        <w:numPr>
          <w:ilvl w:val="0"/>
          <w:numId w:val="22"/>
        </w:numPr>
        <w:spacing w:before="100" w:beforeAutospacing="1" w:after="100" w:afterAutospacing="1"/>
        <w:textAlignment w:val="baseline"/>
        <w:rPr>
          <w:color w:val="000000"/>
        </w:rPr>
      </w:pPr>
      <w:r w:rsidRPr="00984C45">
        <w:rPr>
          <w:color w:val="000000"/>
        </w:rPr>
        <w:t>Most countries share a common history of exploration, discovery, conquest and settlement by European nations</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Most countries experienced slavery, extinction or marginalization of indigenous people.</w:t>
      </w:r>
    </w:p>
    <w:p w:rsidR="00C36B09" w:rsidRPr="00984C45" w:rsidRDefault="00D155C8" w:rsidP="00984C45">
      <w:pPr>
        <w:pStyle w:val="ListParagraph"/>
        <w:numPr>
          <w:ilvl w:val="0"/>
          <w:numId w:val="22"/>
        </w:numPr>
        <w:spacing w:before="100" w:beforeAutospacing="1" w:after="100" w:afterAutospacing="1"/>
        <w:textAlignment w:val="baseline"/>
        <w:rPr>
          <w:color w:val="000000"/>
        </w:rPr>
      </w:pPr>
      <w:r w:rsidRPr="00984C45">
        <w:rPr>
          <w:color w:val="000000"/>
        </w:rPr>
        <w:t>Most countries have a common background of gaining independence through revolution.</w:t>
      </w:r>
      <w:r w:rsidR="00C36B09" w:rsidRPr="00984C45">
        <w:rPr>
          <w:color w:val="000000"/>
        </w:rPr>
        <w:t>1</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Most countries share a post revolution emphasis on freedom, liberty, and individual initiative, agricultural then industrial development.</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Many hemisphere countries patterned their governmental systems and constitution after that of the U.S. constitution.</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Most all countries of the Americas believe in representative democracy.</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Populations of many hemisphere countries grew through immigration, inter-marriage, and some assimilation of natives.</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There is some commonality of religions, legal, and educational systems.</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There is widespread adoption of regional foods, movies, music, and TV shows among the countries.</w:t>
      </w:r>
    </w:p>
    <w:p w:rsidR="00D155C8" w:rsidRPr="00984C45" w:rsidRDefault="00D155C8" w:rsidP="00D155C8">
      <w:pPr>
        <w:pStyle w:val="ListParagraph"/>
        <w:numPr>
          <w:ilvl w:val="0"/>
          <w:numId w:val="22"/>
        </w:numPr>
        <w:spacing w:before="100" w:beforeAutospacing="1" w:after="100" w:afterAutospacing="1"/>
        <w:textAlignment w:val="baseline"/>
        <w:rPr>
          <w:color w:val="000000"/>
        </w:rPr>
      </w:pPr>
      <w:r w:rsidRPr="00984C45">
        <w:rPr>
          <w:color w:val="000000"/>
        </w:rPr>
        <w:t>Large numbers of students from the countries of the Americas study in other countries of the Americas</w:t>
      </w:r>
    </w:p>
    <w:p w:rsidR="00BC1663" w:rsidRPr="00984C45" w:rsidRDefault="00BC1663" w:rsidP="00D155C8">
      <w:pPr>
        <w:pStyle w:val="ListParagraph"/>
        <w:numPr>
          <w:ilvl w:val="0"/>
          <w:numId w:val="22"/>
        </w:numPr>
        <w:spacing w:before="100" w:beforeAutospacing="1" w:after="100" w:afterAutospacing="1"/>
        <w:textAlignment w:val="baseline"/>
        <w:rPr>
          <w:b/>
          <w:color w:val="000000"/>
        </w:rPr>
      </w:pPr>
      <w:r w:rsidRPr="00984C45">
        <w:rPr>
          <w:b/>
          <w:color w:val="000000"/>
        </w:rPr>
        <w:t xml:space="preserve">Local: Missouri and Kansas: </w:t>
      </w:r>
      <w:r w:rsidRPr="00984C45">
        <w:rPr>
          <w:color w:val="000000"/>
        </w:rPr>
        <w:t>Kansas City and regional communities have populations that either have immigrated or traced their heritage to countries of the Americas. Regional Colleges and Universities have many students enrolled from countries the Americas. Regional nonprofits and religious institutions have ties to countries of the Americas and engage in cultural and other exchanges as well as conducting humanitarian projects.</w:t>
      </w:r>
    </w:p>
    <w:p w:rsidR="00D155C8" w:rsidRPr="00C3273B" w:rsidRDefault="00D155C8" w:rsidP="00D155C8">
      <w:pPr>
        <w:spacing w:before="100" w:beforeAutospacing="1" w:after="100" w:afterAutospacing="1"/>
        <w:textAlignment w:val="baseline"/>
        <w:rPr>
          <w:b/>
          <w:bCs/>
          <w:color w:val="000000"/>
        </w:rPr>
      </w:pPr>
      <w:r w:rsidRPr="00541B3A">
        <w:rPr>
          <w:b/>
          <w:bCs/>
          <w:color w:val="000000"/>
        </w:rPr>
        <w:t>Peace and Security</w:t>
      </w:r>
    </w:p>
    <w:p w:rsidR="00D155C8" w:rsidRPr="00984C45" w:rsidRDefault="00D155C8" w:rsidP="00D155C8">
      <w:pPr>
        <w:numPr>
          <w:ilvl w:val="0"/>
          <w:numId w:val="4"/>
        </w:numPr>
        <w:spacing w:before="100" w:beforeAutospacing="1" w:after="100" w:afterAutospacing="1"/>
        <w:textAlignment w:val="baseline"/>
        <w:rPr>
          <w:color w:val="000000"/>
        </w:rPr>
      </w:pPr>
      <w:r w:rsidRPr="00984C45">
        <w:rPr>
          <w:color w:val="000000"/>
        </w:rPr>
        <w:t>Most nations signed the Treaty of Rio in 1946, which calls for reciprocal support in case of outside attack</w:t>
      </w:r>
    </w:p>
    <w:p w:rsidR="00D155C8" w:rsidRPr="00984C45" w:rsidRDefault="00D155C8" w:rsidP="00D155C8">
      <w:pPr>
        <w:numPr>
          <w:ilvl w:val="0"/>
          <w:numId w:val="4"/>
        </w:numPr>
        <w:spacing w:before="100" w:beforeAutospacing="1" w:after="100" w:afterAutospacing="1"/>
        <w:textAlignment w:val="baseline"/>
        <w:rPr>
          <w:color w:val="000000"/>
        </w:rPr>
      </w:pPr>
      <w:r w:rsidRPr="00984C45">
        <w:rPr>
          <w:color w:val="000000"/>
        </w:rPr>
        <w:t>Most nations cooperate in fighting drugs, multinational crime, and trafficking in humans</w:t>
      </w:r>
    </w:p>
    <w:p w:rsidR="00D155C8" w:rsidRPr="00F10216" w:rsidRDefault="00D155C8" w:rsidP="00D155C8">
      <w:pPr>
        <w:numPr>
          <w:ilvl w:val="0"/>
          <w:numId w:val="4"/>
        </w:numPr>
        <w:spacing w:before="100" w:beforeAutospacing="1" w:after="100" w:afterAutospacing="1"/>
        <w:textAlignment w:val="baseline"/>
        <w:rPr>
          <w:color w:val="000000"/>
          <w:sz w:val="22"/>
          <w:szCs w:val="22"/>
        </w:rPr>
      </w:pPr>
      <w:r w:rsidRPr="00984C45">
        <w:rPr>
          <w:color w:val="000000"/>
        </w:rPr>
        <w:t>There is cooperation among most law enforcement agencies</w:t>
      </w:r>
    </w:p>
    <w:p w:rsidR="00D155C8" w:rsidRPr="00FA6A88" w:rsidRDefault="00D155C8" w:rsidP="00D155C8">
      <w:pPr>
        <w:spacing w:after="240"/>
      </w:pPr>
      <w:r w:rsidRPr="00FA6A88">
        <w:rPr>
          <w:b/>
          <w:bCs/>
          <w:color w:val="000000"/>
        </w:rPr>
        <w:t>Economic Development and Trade Facts</w:t>
      </w:r>
    </w:p>
    <w:p w:rsidR="00D155C8" w:rsidRPr="00984C45" w:rsidRDefault="00D155C8" w:rsidP="00D155C8">
      <w:pPr>
        <w:numPr>
          <w:ilvl w:val="0"/>
          <w:numId w:val="5"/>
        </w:numPr>
        <w:spacing w:before="100" w:beforeAutospacing="1" w:after="100" w:afterAutospacing="1"/>
        <w:textAlignment w:val="baseline"/>
        <w:rPr>
          <w:color w:val="000000"/>
        </w:rPr>
      </w:pPr>
      <w:r w:rsidRPr="00984C45">
        <w:rPr>
          <w:color w:val="000000"/>
        </w:rPr>
        <w:t>Most all countries of the Americas engage in trade or tourism</w:t>
      </w:r>
      <w:r w:rsidR="00565F62" w:rsidRPr="00984C45">
        <w:rPr>
          <w:color w:val="000000"/>
        </w:rPr>
        <w:t xml:space="preserve"> with the U. S. and</w:t>
      </w:r>
      <w:r w:rsidRPr="00984C45">
        <w:rPr>
          <w:color w:val="000000"/>
        </w:rPr>
        <w:t xml:space="preserve"> with other countries of the Americas.</w:t>
      </w:r>
      <w:r w:rsidR="00926E2A">
        <w:rPr>
          <w:color w:val="000000"/>
        </w:rPr>
        <w:t xml:space="preserve"> Annual trade between countries of the Americas is close to $2 trillion annually.</w:t>
      </w:r>
    </w:p>
    <w:p w:rsidR="00D155C8" w:rsidRPr="00AF489D" w:rsidRDefault="00D155C8" w:rsidP="00F07ACF">
      <w:pPr>
        <w:spacing w:before="100" w:beforeAutospacing="1" w:after="100" w:afterAutospacing="1"/>
        <w:jc w:val="center"/>
        <w:textAlignment w:val="baseline"/>
        <w:rPr>
          <w:b/>
          <w:sz w:val="28"/>
          <w:szCs w:val="28"/>
        </w:rPr>
      </w:pPr>
      <w:r>
        <w:rPr>
          <w:b/>
          <w:sz w:val="28"/>
          <w:szCs w:val="28"/>
        </w:rPr>
        <w:t>THE ORGANIZATION OF AMERICAN STATES</w:t>
      </w:r>
    </w:p>
    <w:p w:rsidR="00D155C8" w:rsidRPr="00984C45" w:rsidRDefault="00D155C8" w:rsidP="00D155C8">
      <w:pPr>
        <w:spacing w:before="100" w:beforeAutospacing="1" w:after="100" w:afterAutospacing="1"/>
        <w:textAlignment w:val="baseline"/>
        <w:rPr>
          <w:color w:val="000000"/>
        </w:rPr>
      </w:pPr>
      <w:r w:rsidRPr="00984C45">
        <w:rPr>
          <w:color w:val="000000"/>
        </w:rPr>
        <w:t xml:space="preserve">The Organization of American States (OAS) brings together the countries of the Western Hemisphere to strengthen cooperation and advance common interest. It is the region’s premier forum for multilateral dialogue and concerted action.  </w:t>
      </w:r>
      <w:r w:rsidRPr="00984C45">
        <w:rPr>
          <w:b/>
          <w:color w:val="000000"/>
        </w:rPr>
        <w:t xml:space="preserve">The OAS is </w:t>
      </w:r>
      <w:r w:rsidR="00520D6C" w:rsidRPr="00984C45">
        <w:rPr>
          <w:b/>
          <w:color w:val="000000"/>
        </w:rPr>
        <w:t>like the</w:t>
      </w:r>
      <w:r w:rsidRPr="00984C45">
        <w:rPr>
          <w:b/>
          <w:color w:val="000000"/>
        </w:rPr>
        <w:t xml:space="preserve"> “UN”</w:t>
      </w:r>
      <w:r w:rsidR="00520D6C" w:rsidRPr="00984C45">
        <w:rPr>
          <w:b/>
          <w:color w:val="000000"/>
        </w:rPr>
        <w:t xml:space="preserve"> </w:t>
      </w:r>
      <w:r w:rsidRPr="00984C45">
        <w:rPr>
          <w:b/>
          <w:color w:val="000000"/>
        </w:rPr>
        <w:t>of the</w:t>
      </w:r>
      <w:r w:rsidRPr="00984C45">
        <w:rPr>
          <w:b/>
        </w:rPr>
        <w:t xml:space="preserve"> </w:t>
      </w:r>
      <w:r w:rsidRPr="00984C45">
        <w:rPr>
          <w:b/>
          <w:color w:val="000000"/>
        </w:rPr>
        <w:t>Americas and</w:t>
      </w:r>
      <w:r w:rsidRPr="00984C45">
        <w:rPr>
          <w:color w:val="000000"/>
        </w:rPr>
        <w:t xml:space="preserve"> </w:t>
      </w:r>
      <w:r w:rsidRPr="00984C45">
        <w:rPr>
          <w:b/>
          <w:color w:val="000000"/>
        </w:rPr>
        <w:t>it is the oldest regional organization of its kind in the world.</w:t>
      </w:r>
      <w:r w:rsidR="00520D6C" w:rsidRPr="00984C45">
        <w:rPr>
          <w:b/>
          <w:color w:val="000000"/>
        </w:rPr>
        <w:t xml:space="preserve"> </w:t>
      </w:r>
      <w:r w:rsidR="00520D6C" w:rsidRPr="00984C45">
        <w:rPr>
          <w:color w:val="000000"/>
        </w:rPr>
        <w:t>It does not however field peace keeping forces in the hemisphere.</w:t>
      </w:r>
    </w:p>
    <w:p w:rsidR="00E05BD8" w:rsidRDefault="00130724" w:rsidP="00130724">
      <w:pPr>
        <w:pStyle w:val="NormalWeb"/>
        <w:rPr>
          <w:color w:val="000000" w:themeColor="text1"/>
          <w:lang w:val="en"/>
        </w:rPr>
      </w:pPr>
      <w:r w:rsidRPr="00984C45">
        <w:rPr>
          <w:color w:val="000000" w:themeColor="text1"/>
          <w:lang w:val="en"/>
        </w:rPr>
        <w:t xml:space="preserve">The notion of an international union in the </w:t>
      </w:r>
      <w:hyperlink r:id="rId7" w:tooltip="New World" w:history="1">
        <w:r w:rsidRPr="00984C45">
          <w:rPr>
            <w:rStyle w:val="Hyperlink"/>
            <w:color w:val="000000" w:themeColor="text1"/>
            <w:u w:val="none"/>
            <w:lang w:val="en"/>
          </w:rPr>
          <w:t>New World</w:t>
        </w:r>
      </w:hyperlink>
      <w:r w:rsidRPr="00984C45">
        <w:rPr>
          <w:color w:val="000000" w:themeColor="text1"/>
          <w:lang w:val="en"/>
        </w:rPr>
        <w:t xml:space="preserve"> was first put forward by </w:t>
      </w:r>
      <w:hyperlink r:id="rId8" w:tooltip="Simón Bolívar" w:history="1">
        <w:r w:rsidRPr="00984C45">
          <w:rPr>
            <w:rStyle w:val="Hyperlink"/>
            <w:color w:val="000000" w:themeColor="text1"/>
            <w:u w:val="none"/>
            <w:lang w:val="en"/>
          </w:rPr>
          <w:t>Simón Bolívar</w:t>
        </w:r>
      </w:hyperlink>
      <w:r w:rsidRPr="00984C45">
        <w:rPr>
          <w:color w:val="000000" w:themeColor="text1"/>
          <w:lang w:val="en"/>
        </w:rPr>
        <w:t xml:space="preserve">, President of Gran Colombia, who, at the 1826 </w:t>
      </w:r>
      <w:hyperlink r:id="rId9" w:tooltip="Congress of Panama" w:history="1">
        <w:r w:rsidRPr="00984C45">
          <w:rPr>
            <w:rStyle w:val="Hyperlink"/>
            <w:color w:val="000000" w:themeColor="text1"/>
            <w:u w:val="none"/>
            <w:lang w:val="en"/>
          </w:rPr>
          <w:t>Congress of Panama</w:t>
        </w:r>
      </w:hyperlink>
      <w:r w:rsidRPr="00984C45">
        <w:rPr>
          <w:color w:val="000000" w:themeColor="text1"/>
          <w:lang w:val="en"/>
        </w:rPr>
        <w:t xml:space="preserve"> (still being part of Colombia), proposed creating a league of American republics, with a common military, a mutual defense </w:t>
      </w:r>
    </w:p>
    <w:p w:rsidR="00E05BD8" w:rsidRPr="00CF07F9" w:rsidRDefault="00E05BD8" w:rsidP="00E05BD8">
      <w:pPr>
        <w:pStyle w:val="NormalWeb"/>
        <w:jc w:val="center"/>
        <w:rPr>
          <w:b/>
          <w:color w:val="000000" w:themeColor="text1"/>
          <w:lang w:val="en"/>
        </w:rPr>
      </w:pPr>
      <w:r w:rsidRPr="00CF07F9">
        <w:rPr>
          <w:b/>
          <w:color w:val="000000" w:themeColor="text1"/>
          <w:lang w:val="en"/>
        </w:rPr>
        <w:t>2</w:t>
      </w:r>
    </w:p>
    <w:p w:rsidR="00130724" w:rsidRPr="00984C45" w:rsidRDefault="00E05BD8" w:rsidP="00130724">
      <w:pPr>
        <w:pStyle w:val="NormalWeb"/>
        <w:rPr>
          <w:color w:val="000000" w:themeColor="text1"/>
          <w:lang w:val="en"/>
        </w:rPr>
      </w:pPr>
      <w:proofErr w:type="gramStart"/>
      <w:r>
        <w:rPr>
          <w:color w:val="000000" w:themeColor="text1"/>
          <w:lang w:val="en"/>
        </w:rPr>
        <w:t>p</w:t>
      </w:r>
      <w:r w:rsidR="00130724" w:rsidRPr="00984C45">
        <w:rPr>
          <w:color w:val="000000" w:themeColor="text1"/>
          <w:lang w:val="en"/>
        </w:rPr>
        <w:t>act</w:t>
      </w:r>
      <w:proofErr w:type="gramEnd"/>
      <w:r>
        <w:rPr>
          <w:color w:val="000000" w:themeColor="text1"/>
          <w:lang w:val="en"/>
        </w:rPr>
        <w:t xml:space="preserve"> </w:t>
      </w:r>
      <w:r w:rsidR="00130724" w:rsidRPr="00984C45">
        <w:rPr>
          <w:color w:val="000000" w:themeColor="text1"/>
          <w:lang w:val="en"/>
        </w:rPr>
        <w:t xml:space="preserve">,and a supranational parliamentary assembly. This meeting was attended by representatives of </w:t>
      </w:r>
      <w:hyperlink r:id="rId10" w:tooltip="Gran Colombia" w:history="1">
        <w:r w:rsidR="00130724" w:rsidRPr="00984C45">
          <w:rPr>
            <w:rStyle w:val="Hyperlink"/>
            <w:color w:val="000000" w:themeColor="text1"/>
            <w:u w:val="none"/>
            <w:lang w:val="en"/>
          </w:rPr>
          <w:t>Gran Colombia</w:t>
        </w:r>
      </w:hyperlink>
      <w:r w:rsidR="00130724" w:rsidRPr="00984C45">
        <w:rPr>
          <w:color w:val="000000" w:themeColor="text1"/>
          <w:lang w:val="en"/>
        </w:rPr>
        <w:t xml:space="preserve"> (comprising the modern-day nations of </w:t>
      </w:r>
      <w:hyperlink r:id="rId11" w:tooltip="Colombia" w:history="1">
        <w:r w:rsidR="00130724" w:rsidRPr="00984C45">
          <w:rPr>
            <w:rStyle w:val="Hyperlink"/>
            <w:color w:val="000000" w:themeColor="text1"/>
            <w:u w:val="none"/>
            <w:lang w:val="en"/>
          </w:rPr>
          <w:t>Colombia</w:t>
        </w:r>
      </w:hyperlink>
      <w:r w:rsidR="00130724" w:rsidRPr="00984C45">
        <w:rPr>
          <w:color w:val="000000" w:themeColor="text1"/>
          <w:lang w:val="en"/>
        </w:rPr>
        <w:t xml:space="preserve">, </w:t>
      </w:r>
      <w:hyperlink r:id="rId12" w:tooltip="Ecuador" w:history="1">
        <w:r w:rsidR="00130724" w:rsidRPr="00984C45">
          <w:rPr>
            <w:rStyle w:val="Hyperlink"/>
            <w:color w:val="000000" w:themeColor="text1"/>
            <w:u w:val="none"/>
            <w:lang w:val="en"/>
          </w:rPr>
          <w:t>Ecuador</w:t>
        </w:r>
      </w:hyperlink>
      <w:r w:rsidR="00130724" w:rsidRPr="00984C45">
        <w:rPr>
          <w:color w:val="000000" w:themeColor="text1"/>
          <w:lang w:val="en"/>
        </w:rPr>
        <w:t xml:space="preserve">, </w:t>
      </w:r>
      <w:hyperlink r:id="rId13" w:tooltip="Panama" w:history="1">
        <w:r w:rsidR="00130724" w:rsidRPr="00984C45">
          <w:rPr>
            <w:rStyle w:val="Hyperlink"/>
            <w:color w:val="000000" w:themeColor="text1"/>
            <w:u w:val="none"/>
            <w:lang w:val="en"/>
          </w:rPr>
          <w:t>Panama</w:t>
        </w:r>
      </w:hyperlink>
      <w:r w:rsidR="00130724" w:rsidRPr="00984C45">
        <w:rPr>
          <w:color w:val="000000" w:themeColor="text1"/>
          <w:lang w:val="en"/>
        </w:rPr>
        <w:t xml:space="preserve">, </w:t>
      </w:r>
      <w:hyperlink r:id="rId14" w:tooltip="Venezuela" w:history="1">
        <w:r w:rsidR="00130724" w:rsidRPr="00984C45">
          <w:rPr>
            <w:rStyle w:val="Hyperlink"/>
            <w:color w:val="000000" w:themeColor="text1"/>
            <w:u w:val="none"/>
            <w:lang w:val="en"/>
          </w:rPr>
          <w:t>Venezuela</w:t>
        </w:r>
      </w:hyperlink>
      <w:r w:rsidR="00130724" w:rsidRPr="00984C45">
        <w:rPr>
          <w:color w:val="000000" w:themeColor="text1"/>
          <w:lang w:val="en"/>
        </w:rPr>
        <w:t xml:space="preserve">, </w:t>
      </w:r>
      <w:hyperlink r:id="rId15" w:tooltip="Peru" w:history="1">
        <w:r w:rsidR="00130724" w:rsidRPr="00984C45">
          <w:rPr>
            <w:rStyle w:val="Hyperlink"/>
            <w:color w:val="000000" w:themeColor="text1"/>
            <w:u w:val="none"/>
            <w:lang w:val="en"/>
          </w:rPr>
          <w:t>Peru</w:t>
        </w:r>
      </w:hyperlink>
      <w:r w:rsidR="00130724" w:rsidRPr="00984C45">
        <w:rPr>
          <w:color w:val="000000" w:themeColor="text1"/>
          <w:lang w:val="en"/>
        </w:rPr>
        <w:t xml:space="preserve">, and </w:t>
      </w:r>
      <w:hyperlink r:id="rId16" w:tooltip="Bolivia" w:history="1">
        <w:r w:rsidR="00130724" w:rsidRPr="00984C45">
          <w:rPr>
            <w:rStyle w:val="Hyperlink"/>
            <w:color w:val="000000" w:themeColor="text1"/>
            <w:u w:val="none"/>
            <w:lang w:val="en"/>
          </w:rPr>
          <w:t>Bolivia</w:t>
        </w:r>
      </w:hyperlink>
      <w:r w:rsidR="00130724" w:rsidRPr="00984C45">
        <w:rPr>
          <w:color w:val="000000" w:themeColor="text1"/>
          <w:lang w:val="en"/>
        </w:rPr>
        <w:t xml:space="preserve">), The </w:t>
      </w:r>
      <w:hyperlink r:id="rId17" w:tooltip="United Provinces of Central America" w:history="1">
        <w:r w:rsidR="00130724" w:rsidRPr="00984C45">
          <w:rPr>
            <w:rStyle w:val="Hyperlink"/>
            <w:color w:val="000000" w:themeColor="text1"/>
            <w:u w:val="none"/>
            <w:lang w:val="en"/>
          </w:rPr>
          <w:t>United Provinces of Central America</w:t>
        </w:r>
      </w:hyperlink>
      <w:r w:rsidR="00130724" w:rsidRPr="00984C45">
        <w:rPr>
          <w:color w:val="000000" w:themeColor="text1"/>
          <w:lang w:val="en"/>
        </w:rPr>
        <w:t xml:space="preserve">, and </w:t>
      </w:r>
      <w:hyperlink r:id="rId18" w:tooltip="Mexico" w:history="1">
        <w:r w:rsidR="00130724" w:rsidRPr="00984C45">
          <w:rPr>
            <w:rStyle w:val="Hyperlink"/>
            <w:color w:val="000000" w:themeColor="text1"/>
            <w:u w:val="none"/>
            <w:lang w:val="en"/>
          </w:rPr>
          <w:t>Mexico</w:t>
        </w:r>
      </w:hyperlink>
      <w:r w:rsidR="00130724" w:rsidRPr="00984C45">
        <w:rPr>
          <w:color w:val="000000" w:themeColor="text1"/>
          <w:lang w:val="en"/>
        </w:rPr>
        <w:t xml:space="preserve"> but the grandly titled "Treaty of Union, League, and Perpetual Confederation" was ultimately ratified only by Gran Colombia. </w:t>
      </w:r>
    </w:p>
    <w:p w:rsidR="00984C45" w:rsidRPr="00984C45" w:rsidRDefault="00130724" w:rsidP="00130724">
      <w:pPr>
        <w:pStyle w:val="NormalWeb"/>
        <w:rPr>
          <w:color w:val="000000" w:themeColor="text1"/>
          <w:lang w:val="en"/>
        </w:rPr>
      </w:pPr>
      <w:r w:rsidRPr="00984C45">
        <w:rPr>
          <w:color w:val="000000" w:themeColor="text1"/>
          <w:lang w:val="en"/>
        </w:rPr>
        <w:t xml:space="preserve">The pursuit of regional solidarity and cooperation again came to the forefront in </w:t>
      </w:r>
      <w:r w:rsidRPr="00984C45">
        <w:rPr>
          <w:b/>
          <w:color w:val="000000" w:themeColor="text1"/>
          <w:lang w:val="en"/>
        </w:rPr>
        <w:t>1889–1890</w:t>
      </w:r>
      <w:r w:rsidRPr="00984C45">
        <w:rPr>
          <w:color w:val="000000" w:themeColor="text1"/>
          <w:lang w:val="en"/>
        </w:rPr>
        <w:t xml:space="preserve">, at the </w:t>
      </w:r>
      <w:r w:rsidRPr="00984C45">
        <w:rPr>
          <w:b/>
          <w:color w:val="000000" w:themeColor="text1"/>
          <w:lang w:val="en"/>
        </w:rPr>
        <w:t xml:space="preserve">First </w:t>
      </w:r>
      <w:hyperlink r:id="rId19" w:tooltip="International Conference of American States" w:history="1">
        <w:r w:rsidRPr="00984C45">
          <w:rPr>
            <w:rStyle w:val="Hyperlink"/>
            <w:b/>
            <w:color w:val="000000" w:themeColor="text1"/>
            <w:u w:val="none"/>
            <w:lang w:val="en"/>
          </w:rPr>
          <w:t>International Conference of American States</w:t>
        </w:r>
      </w:hyperlink>
      <w:r w:rsidRPr="00984C45">
        <w:rPr>
          <w:b/>
          <w:color w:val="000000" w:themeColor="text1"/>
          <w:lang w:val="en"/>
        </w:rPr>
        <w:t>. Gathered together in Washington, D.C.,</w:t>
      </w:r>
      <w:r w:rsidRPr="00984C45">
        <w:rPr>
          <w:color w:val="000000" w:themeColor="text1"/>
          <w:lang w:val="en"/>
        </w:rPr>
        <w:t xml:space="preserve"> 18 nations resolved to found the International Union of American Republics, served by a permanent secretariat called the Commercial Bureau of the American Republics (renamed the "International Commercial Bureau" at the Second International Conference in 1901–1902). These two bodies, in existence as of 14 April 1890, represent the point of inception to which today's OAS traces </w:t>
      </w:r>
      <w:r w:rsidR="00F07ACF" w:rsidRPr="00984C45">
        <w:rPr>
          <w:color w:val="000000" w:themeColor="text1"/>
          <w:lang w:val="en"/>
        </w:rPr>
        <w:t>its</w:t>
      </w:r>
      <w:r w:rsidRPr="00984C45">
        <w:rPr>
          <w:color w:val="000000" w:themeColor="text1"/>
          <w:lang w:val="en"/>
        </w:rPr>
        <w:t xml:space="preserve"> origin.</w:t>
      </w:r>
      <w:r w:rsidR="00F31C51">
        <w:rPr>
          <w:color w:val="000000" w:themeColor="text1"/>
          <w:lang w:val="en"/>
        </w:rPr>
        <w:t xml:space="preserve"> </w:t>
      </w:r>
      <w:r w:rsidRPr="00984C45">
        <w:rPr>
          <w:color w:val="000000" w:themeColor="text1"/>
          <w:lang w:val="en"/>
        </w:rPr>
        <w:t xml:space="preserve">At the Fourth </w:t>
      </w:r>
      <w:hyperlink r:id="rId20" w:tooltip="International Conference of American States" w:history="1">
        <w:r w:rsidRPr="00984C45">
          <w:rPr>
            <w:rStyle w:val="Hyperlink"/>
            <w:color w:val="000000" w:themeColor="text1"/>
            <w:u w:val="none"/>
            <w:lang w:val="en"/>
          </w:rPr>
          <w:t>International Conference of American States</w:t>
        </w:r>
      </w:hyperlink>
      <w:r w:rsidRPr="00984C45">
        <w:rPr>
          <w:color w:val="000000" w:themeColor="text1"/>
          <w:lang w:val="en"/>
        </w:rPr>
        <w:t xml:space="preserve"> (</w:t>
      </w:r>
      <w:hyperlink r:id="rId21" w:tooltip="Buenos Aires" w:history="1">
        <w:r w:rsidRPr="00984C45">
          <w:rPr>
            <w:rStyle w:val="Hyperlink"/>
            <w:color w:val="000000" w:themeColor="text1"/>
            <w:u w:val="none"/>
            <w:lang w:val="en"/>
          </w:rPr>
          <w:t>Buenos Aires</w:t>
        </w:r>
      </w:hyperlink>
      <w:r w:rsidRPr="00984C45">
        <w:rPr>
          <w:color w:val="000000" w:themeColor="text1"/>
          <w:lang w:val="en"/>
        </w:rPr>
        <w:t xml:space="preserve">, 1910), the name of the organization was changed to the "Union of American Republics" and the Bureau became the "Pan American Union". </w:t>
      </w:r>
      <w:r w:rsidRPr="00984C45">
        <w:rPr>
          <w:b/>
          <w:color w:val="000000" w:themeColor="text1"/>
          <w:lang w:val="en"/>
        </w:rPr>
        <w:t xml:space="preserve">The </w:t>
      </w:r>
      <w:hyperlink r:id="rId22" w:tooltip="Pan American Union Building" w:history="1">
        <w:r w:rsidRPr="00984C45">
          <w:rPr>
            <w:rStyle w:val="Hyperlink"/>
            <w:b/>
            <w:color w:val="000000" w:themeColor="text1"/>
            <w:u w:val="none"/>
            <w:lang w:val="en"/>
          </w:rPr>
          <w:t>Pan American Union Building</w:t>
        </w:r>
      </w:hyperlink>
      <w:r w:rsidRPr="00984C45">
        <w:rPr>
          <w:b/>
          <w:color w:val="000000" w:themeColor="text1"/>
          <w:lang w:val="en"/>
        </w:rPr>
        <w:t xml:space="preserve"> was constructed in 1910, on </w:t>
      </w:r>
      <w:hyperlink r:id="rId23" w:tooltip="Constitution Avenue" w:history="1">
        <w:r w:rsidRPr="00984C45">
          <w:rPr>
            <w:rStyle w:val="Hyperlink"/>
            <w:b/>
            <w:color w:val="000000" w:themeColor="text1"/>
            <w:u w:val="none"/>
            <w:lang w:val="en"/>
          </w:rPr>
          <w:t>Constitution Avenue</w:t>
        </w:r>
      </w:hyperlink>
      <w:r w:rsidRPr="00984C45">
        <w:rPr>
          <w:b/>
          <w:color w:val="000000" w:themeColor="text1"/>
          <w:lang w:val="en"/>
        </w:rPr>
        <w:t xml:space="preserve">, </w:t>
      </w:r>
      <w:hyperlink r:id="rId24" w:tooltip="Northwest, Washington, D.C." w:history="1">
        <w:r w:rsidRPr="00984C45">
          <w:rPr>
            <w:rStyle w:val="Hyperlink"/>
            <w:b/>
            <w:color w:val="000000" w:themeColor="text1"/>
            <w:u w:val="none"/>
            <w:lang w:val="en"/>
          </w:rPr>
          <w:t>Northwest, Washington, D.C.</w:t>
        </w:r>
      </w:hyperlink>
    </w:p>
    <w:p w:rsidR="00130724" w:rsidRPr="00984C45" w:rsidRDefault="00130724" w:rsidP="00130724">
      <w:pPr>
        <w:pStyle w:val="NormalWeb"/>
        <w:rPr>
          <w:color w:val="000000" w:themeColor="text1"/>
          <w:lang w:val="en"/>
        </w:rPr>
      </w:pPr>
      <w:r w:rsidRPr="00984C45">
        <w:rPr>
          <w:b/>
          <w:color w:val="000000" w:themeColor="text1"/>
          <w:lang w:val="en"/>
        </w:rPr>
        <w:t xml:space="preserve">In the mid-1930s, U.S. President </w:t>
      </w:r>
      <w:hyperlink r:id="rId25" w:tooltip="Franklin Delano Roosevelt" w:history="1">
        <w:r w:rsidRPr="00984C45">
          <w:rPr>
            <w:rStyle w:val="Hyperlink"/>
            <w:b/>
            <w:color w:val="000000" w:themeColor="text1"/>
            <w:u w:val="none"/>
            <w:lang w:val="en"/>
          </w:rPr>
          <w:t>Franklin Delano Roosevelt</w:t>
        </w:r>
      </w:hyperlink>
      <w:r w:rsidRPr="00984C45">
        <w:rPr>
          <w:color w:val="000000" w:themeColor="text1"/>
          <w:lang w:val="en"/>
        </w:rPr>
        <w:t xml:space="preserve"> organized an inter-American conference in Buenos Aires. One of the items at the conference was a "</w:t>
      </w:r>
      <w:hyperlink r:id="rId26" w:tooltip="League of Nations" w:history="1">
        <w:r w:rsidRPr="00984C45">
          <w:rPr>
            <w:rStyle w:val="Hyperlink"/>
            <w:color w:val="000000" w:themeColor="text1"/>
            <w:u w:val="none"/>
            <w:lang w:val="en"/>
          </w:rPr>
          <w:t>League of Nations</w:t>
        </w:r>
      </w:hyperlink>
      <w:r w:rsidRPr="00984C45">
        <w:rPr>
          <w:color w:val="000000" w:themeColor="text1"/>
          <w:lang w:val="en"/>
        </w:rPr>
        <w:t xml:space="preserve"> of the Americas", an idea proposed by Colombia, Guatemala, and the Dominican Republic. At the subsequent </w:t>
      </w:r>
      <w:hyperlink r:id="rId27" w:tooltip="Inter-American Conference for the Maintenance of Peace (page does not exist)" w:history="1">
        <w:r w:rsidRPr="00984C45">
          <w:rPr>
            <w:rStyle w:val="Hyperlink"/>
            <w:color w:val="000000" w:themeColor="text1"/>
            <w:u w:val="none"/>
            <w:lang w:val="en"/>
          </w:rPr>
          <w:t>Inter-American Conference for the Maintenance of Peace</w:t>
        </w:r>
      </w:hyperlink>
      <w:r w:rsidRPr="00984C45">
        <w:rPr>
          <w:color w:val="000000" w:themeColor="text1"/>
          <w:lang w:val="en"/>
        </w:rPr>
        <w:t xml:space="preserve">, 21 nations pledged to remain neutral in the event of a conflict between any two members. The experience of </w:t>
      </w:r>
      <w:hyperlink r:id="rId28" w:tooltip="World War II" w:history="1">
        <w:r w:rsidRPr="00984C45">
          <w:rPr>
            <w:rStyle w:val="Hyperlink"/>
            <w:color w:val="000000" w:themeColor="text1"/>
            <w:u w:val="none"/>
            <w:lang w:val="en"/>
          </w:rPr>
          <w:t>World War II</w:t>
        </w:r>
      </w:hyperlink>
      <w:r w:rsidRPr="00984C45">
        <w:rPr>
          <w:color w:val="000000" w:themeColor="text1"/>
          <w:lang w:val="en"/>
        </w:rPr>
        <w:t xml:space="preserve"> convinced hemispheric governments that unilateral action could not ensure the territorial integrity of the American nations in the event of external aggression. To meet the challenges of global conflict in the postwar world and to contain conflicts within the hemisphere, they adopted a system of </w:t>
      </w:r>
      <w:hyperlink r:id="rId29" w:tooltip="Collective security" w:history="1">
        <w:r w:rsidRPr="00984C45">
          <w:rPr>
            <w:rStyle w:val="Hyperlink"/>
            <w:color w:val="000000" w:themeColor="text1"/>
            <w:u w:val="none"/>
            <w:lang w:val="en"/>
          </w:rPr>
          <w:t>collective security</w:t>
        </w:r>
      </w:hyperlink>
      <w:r w:rsidRPr="00984C45">
        <w:rPr>
          <w:color w:val="000000" w:themeColor="text1"/>
          <w:lang w:val="en"/>
        </w:rPr>
        <w:t xml:space="preserve">, the </w:t>
      </w:r>
      <w:hyperlink r:id="rId30" w:tooltip="Inter-American Treaty of Reciprocal Assistance" w:history="1">
        <w:r w:rsidRPr="00984C45">
          <w:rPr>
            <w:rStyle w:val="Hyperlink"/>
            <w:color w:val="000000" w:themeColor="text1"/>
            <w:u w:val="none"/>
            <w:lang w:val="en"/>
          </w:rPr>
          <w:t>Inter-American Treaty of Reciprocal Assistance</w:t>
        </w:r>
      </w:hyperlink>
      <w:r w:rsidRPr="00984C45">
        <w:rPr>
          <w:color w:val="000000" w:themeColor="text1"/>
          <w:lang w:val="en"/>
        </w:rPr>
        <w:t xml:space="preserve"> (Rio Treaty) signed in 1947 in </w:t>
      </w:r>
      <w:hyperlink r:id="rId31" w:tooltip="Rio de Janeiro" w:history="1">
        <w:r w:rsidRPr="00984C45">
          <w:rPr>
            <w:rStyle w:val="Hyperlink"/>
            <w:color w:val="000000" w:themeColor="text1"/>
            <w:u w:val="none"/>
            <w:lang w:val="en"/>
          </w:rPr>
          <w:t>Rio de Janeiro</w:t>
        </w:r>
      </w:hyperlink>
      <w:r w:rsidRPr="00984C45">
        <w:rPr>
          <w:color w:val="000000" w:themeColor="text1"/>
          <w:lang w:val="en"/>
        </w:rPr>
        <w:t>.</w:t>
      </w:r>
    </w:p>
    <w:p w:rsidR="00130724" w:rsidRPr="00984C45" w:rsidRDefault="00130724" w:rsidP="00130724">
      <w:pPr>
        <w:pStyle w:val="NormalWeb"/>
        <w:rPr>
          <w:color w:val="000000" w:themeColor="text1"/>
          <w:u w:val="single"/>
          <w:lang w:val="en"/>
        </w:rPr>
      </w:pPr>
      <w:r w:rsidRPr="00984C45">
        <w:rPr>
          <w:b/>
          <w:color w:val="000000" w:themeColor="text1"/>
          <w:lang w:val="en"/>
        </w:rPr>
        <w:t xml:space="preserve">The Ninth </w:t>
      </w:r>
      <w:hyperlink r:id="rId32" w:tooltip="International Conference of American States" w:history="1">
        <w:r w:rsidRPr="00984C45">
          <w:rPr>
            <w:rStyle w:val="Hyperlink"/>
            <w:b/>
            <w:color w:val="000000" w:themeColor="text1"/>
            <w:u w:val="none"/>
            <w:lang w:val="en"/>
          </w:rPr>
          <w:t>International Conference of American States</w:t>
        </w:r>
      </w:hyperlink>
      <w:r w:rsidRPr="00984C45">
        <w:rPr>
          <w:b/>
          <w:color w:val="000000" w:themeColor="text1"/>
          <w:lang w:val="en"/>
        </w:rPr>
        <w:t xml:space="preserve"> was held in </w:t>
      </w:r>
      <w:hyperlink r:id="rId33" w:tooltip="Bogotá" w:history="1">
        <w:r w:rsidRPr="00984C45">
          <w:rPr>
            <w:rStyle w:val="Hyperlink"/>
            <w:b/>
            <w:color w:val="000000" w:themeColor="text1"/>
            <w:u w:val="none"/>
            <w:lang w:val="en"/>
          </w:rPr>
          <w:t>Bogotá</w:t>
        </w:r>
      </w:hyperlink>
      <w:r w:rsidRPr="00984C45">
        <w:rPr>
          <w:b/>
          <w:color w:val="000000" w:themeColor="text1"/>
          <w:lang w:val="en"/>
        </w:rPr>
        <w:t xml:space="preserve"> between March and May 1948 and led by </w:t>
      </w:r>
      <w:hyperlink r:id="rId34" w:tooltip="United States Secretary of State" w:history="1">
        <w:r w:rsidRPr="00984C45">
          <w:rPr>
            <w:rStyle w:val="Hyperlink"/>
            <w:b/>
            <w:color w:val="000000" w:themeColor="text1"/>
            <w:u w:val="none"/>
            <w:lang w:val="en"/>
          </w:rPr>
          <w:t>United States Secretary of State</w:t>
        </w:r>
      </w:hyperlink>
      <w:r w:rsidRPr="00984C45">
        <w:rPr>
          <w:b/>
          <w:color w:val="000000" w:themeColor="text1"/>
          <w:lang w:val="en"/>
        </w:rPr>
        <w:t xml:space="preserve"> </w:t>
      </w:r>
      <w:hyperlink r:id="rId35" w:tooltip="George Marshall" w:history="1">
        <w:r w:rsidRPr="00984C45">
          <w:rPr>
            <w:rStyle w:val="Hyperlink"/>
            <w:b/>
            <w:color w:val="000000" w:themeColor="text1"/>
            <w:u w:val="none"/>
            <w:lang w:val="en"/>
          </w:rPr>
          <w:t>George Marshall</w:t>
        </w:r>
      </w:hyperlink>
      <w:r w:rsidRPr="00984C45">
        <w:rPr>
          <w:b/>
          <w:color w:val="000000" w:themeColor="text1"/>
          <w:lang w:val="en"/>
        </w:rPr>
        <w:t>,</w:t>
      </w:r>
      <w:r w:rsidRPr="00984C45">
        <w:rPr>
          <w:color w:val="000000" w:themeColor="text1"/>
          <w:lang w:val="en"/>
        </w:rPr>
        <w:t xml:space="preserve"> a meeting which led to a pledge by members to fight communism in the </w:t>
      </w:r>
      <w:hyperlink r:id="rId36" w:tooltip="Western hemisphere" w:history="1">
        <w:r w:rsidRPr="00984C45">
          <w:rPr>
            <w:rStyle w:val="Hyperlink"/>
            <w:color w:val="000000" w:themeColor="text1"/>
            <w:u w:val="none"/>
            <w:lang w:val="en"/>
          </w:rPr>
          <w:t>western hemisphere</w:t>
        </w:r>
      </w:hyperlink>
      <w:r w:rsidRPr="00984C45">
        <w:rPr>
          <w:color w:val="000000" w:themeColor="text1"/>
          <w:lang w:val="en"/>
        </w:rPr>
        <w:t xml:space="preserve">. </w:t>
      </w:r>
      <w:r w:rsidRPr="00984C45">
        <w:rPr>
          <w:color w:val="000000" w:themeColor="text1"/>
          <w:u w:val="single"/>
          <w:lang w:val="en"/>
        </w:rPr>
        <w:t>This was the event that saw the</w:t>
      </w:r>
      <w:r w:rsidRPr="00984C45">
        <w:rPr>
          <w:color w:val="000000" w:themeColor="text1"/>
          <w:lang w:val="en"/>
        </w:rPr>
        <w:t xml:space="preserve"> </w:t>
      </w:r>
      <w:r w:rsidRPr="00984C45">
        <w:rPr>
          <w:color w:val="000000" w:themeColor="text1"/>
          <w:u w:val="single"/>
          <w:lang w:val="en"/>
        </w:rPr>
        <w:t>birth of the OAS as it stands today</w:t>
      </w:r>
      <w:r w:rsidRPr="00984C45">
        <w:rPr>
          <w:color w:val="000000" w:themeColor="text1"/>
          <w:lang w:val="en"/>
        </w:rPr>
        <w:t xml:space="preserve">, with the signature by 21 American countries of the </w:t>
      </w:r>
      <w:hyperlink r:id="rId37" w:tooltip="Charter of the Organization of American States" w:history="1">
        <w:r w:rsidR="00F07ACF" w:rsidRPr="00984C45">
          <w:rPr>
            <w:rStyle w:val="Hyperlink"/>
            <w:color w:val="000000" w:themeColor="text1"/>
            <w:u w:val="none"/>
            <w:lang w:val="en"/>
          </w:rPr>
          <w:t xml:space="preserve">Charter of American </w:t>
        </w:r>
        <w:r w:rsidRPr="00984C45">
          <w:rPr>
            <w:rStyle w:val="Hyperlink"/>
            <w:color w:val="000000" w:themeColor="text1"/>
            <w:u w:val="none"/>
            <w:lang w:val="en"/>
          </w:rPr>
          <w:t>States</w:t>
        </w:r>
      </w:hyperlink>
      <w:r w:rsidRPr="00984C45">
        <w:rPr>
          <w:color w:val="000000" w:themeColor="text1"/>
          <w:lang w:val="en"/>
        </w:rPr>
        <w:t xml:space="preserve"> on 30 April 1948 (in effect since December 1951</w:t>
      </w:r>
      <w:r w:rsidRPr="00984C45">
        <w:rPr>
          <w:b/>
          <w:color w:val="000000" w:themeColor="text1"/>
          <w:lang w:val="en"/>
        </w:rPr>
        <w:t xml:space="preserve">). The meeting also adopted the </w:t>
      </w:r>
      <w:hyperlink r:id="rId38" w:tooltip="American Declaration of the Rights and Duties of Man" w:history="1">
        <w:r w:rsidRPr="00984C45">
          <w:rPr>
            <w:rStyle w:val="Hyperlink"/>
            <w:b/>
            <w:color w:val="000000" w:themeColor="text1"/>
            <w:u w:val="none"/>
            <w:lang w:val="en"/>
          </w:rPr>
          <w:t>American Declaration of the Rights and Duties of Man</w:t>
        </w:r>
      </w:hyperlink>
      <w:r w:rsidRPr="00984C45">
        <w:rPr>
          <w:b/>
          <w:color w:val="000000" w:themeColor="text1"/>
          <w:lang w:val="en"/>
        </w:rPr>
        <w:t xml:space="preserve">, the world's first general human rights instrument, Bogotá considered the first of its kind in the world. </w:t>
      </w:r>
      <w:r w:rsidRPr="00984C45">
        <w:rPr>
          <w:color w:val="000000" w:themeColor="text1"/>
          <w:lang w:val="en"/>
        </w:rPr>
        <w:t>The headquarters of the OAS is in Washington, D.C.  The OAS is currently comprised of 35 independent republics of the Americas. 34 countries are voting members. Cuba is a member but not a voting member.</w:t>
      </w:r>
    </w:p>
    <w:p w:rsidR="00D155C8" w:rsidRPr="00984C45" w:rsidRDefault="00D155C8" w:rsidP="006C32BE">
      <w:pPr>
        <w:spacing w:before="100" w:beforeAutospacing="1" w:after="100" w:afterAutospacing="1"/>
        <w:textAlignment w:val="baseline"/>
        <w:rPr>
          <w:color w:val="000000"/>
        </w:rPr>
      </w:pPr>
      <w:r w:rsidRPr="00984C45">
        <w:rPr>
          <w:b/>
          <w:color w:val="000000"/>
        </w:rPr>
        <w:t>Why should we care about the Organization of American States?</w:t>
      </w:r>
      <w:r w:rsidRPr="00984C45">
        <w:br/>
      </w:r>
      <w:r w:rsidRPr="00984C45">
        <w:br/>
      </w:r>
      <w:r w:rsidRPr="00984C45">
        <w:rPr>
          <w:color w:val="000000"/>
        </w:rPr>
        <w:t xml:space="preserve">At the core of the OAS mission is an unequivocal commitment to democracy, as expressed in the Inter-American Democratic Charter. It states: “The peoples of the Americas have a right to democracy and their governments have an obligation to promote and defend it.” Building on this foundation, the OAS works to promote good governance, strengthen human rights, foster peace and security, expand trade, and address the complex problems caused by poverty, drugs and corruption. Through decisions made by its political bodies and programs carried out by its General </w:t>
      </w:r>
      <w:r w:rsidR="00440A14" w:rsidRPr="00984C45">
        <w:rPr>
          <w:color w:val="000000"/>
        </w:rPr>
        <w:t>Secretariat.</w:t>
      </w:r>
    </w:p>
    <w:p w:rsidR="00D155C8" w:rsidRDefault="00D155C8" w:rsidP="00D155C8">
      <w:pPr>
        <w:spacing w:after="240"/>
        <w:rPr>
          <w:color w:val="000000"/>
        </w:rPr>
      </w:pPr>
      <w:r w:rsidRPr="00984C45">
        <w:rPr>
          <w:b/>
          <w:bCs/>
          <w:color w:val="000000"/>
        </w:rPr>
        <w:t>Some of the ways in which the OAS is making a difference</w:t>
      </w:r>
      <w:r w:rsidR="00F07ACF" w:rsidRPr="00984C45">
        <w:rPr>
          <w:b/>
          <w:bCs/>
          <w:color w:val="000000"/>
        </w:rPr>
        <w:t xml:space="preserve">: </w:t>
      </w:r>
      <w:r w:rsidRPr="00984C45">
        <w:br/>
      </w:r>
      <w:r w:rsidRPr="00984C45">
        <w:br/>
      </w:r>
      <w:r w:rsidRPr="00984C45">
        <w:rPr>
          <w:b/>
          <w:bCs/>
          <w:i/>
          <w:iCs/>
          <w:color w:val="000000"/>
        </w:rPr>
        <w:t>Defending democracy</w:t>
      </w:r>
      <w:r w:rsidRPr="00984C45">
        <w:rPr>
          <w:color w:val="000000"/>
        </w:rPr>
        <w:t xml:space="preserve"> - The OAS plays a key role in strengthening democratic institutions and practices in the countries of the Americas. </w:t>
      </w:r>
      <w:r w:rsidR="00CF07F9">
        <w:rPr>
          <w:color w:val="000000"/>
        </w:rPr>
        <w:tab/>
        <w:t xml:space="preserve">          </w:t>
      </w:r>
      <w:r w:rsidR="00CF07F9" w:rsidRPr="00CF07F9">
        <w:rPr>
          <w:b/>
          <w:color w:val="000000"/>
        </w:rPr>
        <w:t>3</w:t>
      </w:r>
    </w:p>
    <w:p w:rsidR="00D155C8" w:rsidRDefault="00D155C8" w:rsidP="00D155C8">
      <w:pPr>
        <w:spacing w:after="240"/>
        <w:rPr>
          <w:color w:val="000000"/>
        </w:rPr>
      </w:pPr>
      <w:r w:rsidRPr="00984C45">
        <w:rPr>
          <w:b/>
          <w:bCs/>
          <w:i/>
          <w:iCs/>
          <w:color w:val="000000"/>
        </w:rPr>
        <w:t>Protecting human rights</w:t>
      </w:r>
      <w:r w:rsidRPr="00984C45">
        <w:rPr>
          <w:color w:val="000000"/>
        </w:rPr>
        <w:t xml:space="preserve"> – Despite the prevalence of freely elected governments in the Americas, the region continues to see such problems as police abuse, violations of due process of law, and lack of independence in the administration of justice. The OAS human rights system provides recourse to people in the Americas who have suffered violations of their rights by the state and who have been unable to find justice in their own country. </w:t>
      </w:r>
    </w:p>
    <w:p w:rsidR="00D155C8" w:rsidRPr="00984C45" w:rsidRDefault="00D155C8" w:rsidP="00D155C8">
      <w:pPr>
        <w:spacing w:after="240"/>
        <w:rPr>
          <w:color w:val="000000"/>
        </w:rPr>
      </w:pPr>
      <w:r w:rsidRPr="00984C45">
        <w:rPr>
          <w:b/>
          <w:bCs/>
          <w:i/>
          <w:iCs/>
          <w:color w:val="000000"/>
        </w:rPr>
        <w:t>Strengthening Security</w:t>
      </w:r>
      <w:r w:rsidRPr="00984C45">
        <w:rPr>
          <w:color w:val="000000"/>
        </w:rPr>
        <w:t xml:space="preserve"> – The OAS is working on a number of fronts to make the region safer. The Inter-American Committee against Terrorism (known as CICTE) seeks to prevent the financing of terrorism, strengthen border controls and increase cooperation among law enforcement authorities in different countries. </w:t>
      </w:r>
      <w:r w:rsidRPr="00984C45">
        <w:br/>
      </w:r>
      <w:r w:rsidRPr="00984C45">
        <w:br/>
      </w:r>
      <w:r w:rsidRPr="00984C45">
        <w:rPr>
          <w:b/>
          <w:bCs/>
          <w:i/>
          <w:iCs/>
          <w:color w:val="000000"/>
        </w:rPr>
        <w:t>Free Trade</w:t>
      </w:r>
      <w:r w:rsidRPr="00984C45">
        <w:rPr>
          <w:i/>
          <w:iCs/>
          <w:color w:val="000000"/>
        </w:rPr>
        <w:t xml:space="preserve"> </w:t>
      </w:r>
      <w:r w:rsidRPr="00984C45">
        <w:rPr>
          <w:color w:val="000000"/>
        </w:rPr>
        <w:t xml:space="preserve">– A central goal has been the creation of a hemisphere-wide trading zone, the Free Trade Area of the Americas (FTAA). The OAS </w:t>
      </w:r>
      <w:r w:rsidRPr="00984C45">
        <w:rPr>
          <w:color w:val="000000"/>
          <w:u w:val="single"/>
        </w:rPr>
        <w:t>Trade Unit</w:t>
      </w:r>
      <w:r w:rsidRPr="00984C45">
        <w:rPr>
          <w:color w:val="000000"/>
        </w:rPr>
        <w:t xml:space="preserve"> has provided extensive technical support to the FTAA negotiations. It has placed particular emphasis on ensuring that the concerns of smaller economies are taken into account in the negotiating process.</w:t>
      </w:r>
    </w:p>
    <w:p w:rsidR="00D155C8" w:rsidRPr="00984C45" w:rsidRDefault="00D155C8" w:rsidP="00D155C8">
      <w:pPr>
        <w:spacing w:after="240"/>
        <w:rPr>
          <w:color w:val="000000"/>
        </w:rPr>
      </w:pPr>
      <w:r w:rsidRPr="00984C45">
        <w:rPr>
          <w:b/>
          <w:bCs/>
          <w:i/>
          <w:iCs/>
          <w:color w:val="000000"/>
        </w:rPr>
        <w:t>Combating illegal drugs</w:t>
      </w:r>
      <w:r w:rsidRPr="00984C45">
        <w:rPr>
          <w:color w:val="000000"/>
        </w:rPr>
        <w:t xml:space="preserve"> – Through the OAS </w:t>
      </w:r>
      <w:r w:rsidRPr="00984C45">
        <w:rPr>
          <w:color w:val="000000"/>
          <w:u w:val="single"/>
        </w:rPr>
        <w:t xml:space="preserve">Inter-American Drug Abuse Control Commission </w:t>
      </w:r>
      <w:r w:rsidRPr="00984C45">
        <w:rPr>
          <w:color w:val="000000"/>
        </w:rPr>
        <w:t xml:space="preserve">(CICAD), the nations of the hemisphere are strengthening anti-drug laws, enhancing prevention programs, and taking other steps to stem the trafficking of illegal narcotics, related chemicals and firearms.           </w:t>
      </w:r>
    </w:p>
    <w:p w:rsidR="0025562A" w:rsidRPr="00984C45" w:rsidRDefault="00D155C8" w:rsidP="00984C45">
      <w:pPr>
        <w:spacing w:after="240"/>
        <w:rPr>
          <w:color w:val="000000"/>
        </w:rPr>
      </w:pPr>
      <w:r w:rsidRPr="00984C45">
        <w:rPr>
          <w:b/>
          <w:bCs/>
          <w:i/>
          <w:iCs/>
          <w:color w:val="000000"/>
        </w:rPr>
        <w:t>Fighting Corruption</w:t>
      </w:r>
      <w:r w:rsidRPr="00984C45">
        <w:rPr>
          <w:color w:val="000000"/>
        </w:rPr>
        <w:t xml:space="preserve"> – In 1996 the OAS member countries adopted the </w:t>
      </w:r>
      <w:r w:rsidRPr="00984C45">
        <w:rPr>
          <w:color w:val="000000"/>
          <w:u w:val="single"/>
        </w:rPr>
        <w:t>Inter-American Convention against Corruption</w:t>
      </w:r>
      <w:r w:rsidRPr="00984C45">
        <w:rPr>
          <w:color w:val="000000"/>
        </w:rPr>
        <w:t>, the first anti-corruption treaty in the world. Now a monitoring process evaluates how countries that have ratified the treaty are complying with its key provisions. As with the MEM, the goal is to strengthen cooperation among the countries to address shared problems.</w:t>
      </w:r>
      <w:r w:rsidRPr="00984C45">
        <w:br/>
      </w:r>
      <w:r w:rsidRPr="00984C45">
        <w:br/>
      </w:r>
      <w:r w:rsidRPr="00984C45">
        <w:rPr>
          <w:color w:val="000000"/>
        </w:rPr>
        <w:t xml:space="preserve">The OAS also plays a leading role in other areas of inter-American cooperation. </w:t>
      </w:r>
      <w:r w:rsidR="00787BC9" w:rsidRPr="00984C45">
        <w:rPr>
          <w:color w:val="000000"/>
        </w:rPr>
        <w:t>For example:</w:t>
      </w:r>
      <w:r w:rsidRPr="00984C45">
        <w:rPr>
          <w:color w:val="000000"/>
        </w:rPr>
        <w:t xml:space="preserve"> The OAS </w:t>
      </w:r>
      <w:r w:rsidRPr="00984C45">
        <w:rPr>
          <w:b/>
          <w:color w:val="000000"/>
          <w:u w:val="single"/>
        </w:rPr>
        <w:t>Inter-American Commission of Women</w:t>
      </w:r>
      <w:r w:rsidRPr="00984C45">
        <w:rPr>
          <w:color w:val="000000"/>
        </w:rPr>
        <w:t xml:space="preserve"> (CIM) has brought together government ministers responsible for policies to promote gender equity and equality</w:t>
      </w:r>
      <w:r w:rsidR="00787BC9" w:rsidRPr="00984C45">
        <w:rPr>
          <w:color w:val="000000"/>
        </w:rPr>
        <w:t xml:space="preserve"> in member states. For more information about the OAS:  </w:t>
      </w:r>
      <w:r w:rsidR="00787BC9" w:rsidRPr="00984C45">
        <w:rPr>
          <w:b/>
          <w:color w:val="000000"/>
        </w:rPr>
        <w:t>www.oas.org</w:t>
      </w:r>
    </w:p>
    <w:p w:rsidR="00CE0EB4" w:rsidRPr="00984C45" w:rsidRDefault="00EF492C" w:rsidP="00984C45">
      <w:pPr>
        <w:spacing w:before="100" w:beforeAutospacing="1" w:after="100" w:afterAutospacing="1" w:line="315" w:lineRule="atLeast"/>
        <w:jc w:val="center"/>
        <w:outlineLvl w:val="1"/>
        <w:rPr>
          <w:b/>
          <w:bCs/>
          <w:color w:val="000000" w:themeColor="text1"/>
          <w:sz w:val="28"/>
          <w:szCs w:val="28"/>
        </w:rPr>
      </w:pPr>
      <w:r>
        <w:rPr>
          <w:b/>
          <w:bCs/>
          <w:color w:val="000000" w:themeColor="text1"/>
          <w:sz w:val="28"/>
          <w:szCs w:val="28"/>
        </w:rPr>
        <w:t>OAS VOTING MEMBER COUNTRIES</w:t>
      </w:r>
    </w:p>
    <w:p w:rsidR="00EF492C" w:rsidRPr="00984C45" w:rsidRDefault="00CE0EB4" w:rsidP="00984C45">
      <w:pPr>
        <w:spacing w:before="100" w:beforeAutospacing="1" w:after="100" w:afterAutospacing="1" w:line="315" w:lineRule="atLeast"/>
        <w:outlineLvl w:val="1"/>
        <w:rPr>
          <w:b/>
          <w:bCs/>
          <w:color w:val="000000" w:themeColor="text1"/>
        </w:rPr>
      </w:pPr>
      <w:r w:rsidRPr="00984C45">
        <w:rPr>
          <w:b/>
          <w:bCs/>
          <w:color w:val="000000" w:themeColor="text1"/>
        </w:rPr>
        <w:t>Antigua &amp; Barbuda    Argentina    Bahamas    Barbados    Belize    Bolivia    Brazil    Canada    Chile   Colombia    Costa Rica    Dominica    Dominican Republic    Ecuador    El Salvado</w:t>
      </w:r>
      <w:r w:rsidR="00301FF2" w:rsidRPr="00984C45">
        <w:rPr>
          <w:b/>
          <w:bCs/>
          <w:color w:val="000000" w:themeColor="text1"/>
        </w:rPr>
        <w:t>r</w:t>
      </w:r>
      <w:r w:rsidRPr="00984C45">
        <w:rPr>
          <w:b/>
          <w:bCs/>
          <w:color w:val="000000" w:themeColor="text1"/>
        </w:rPr>
        <w:t xml:space="preserve">    Grenada    Guatemala    Guyana    Haiti    Honduras    Jamaica    Mexico    Nicaragua    Panama    Paraguay    Peru    St. Kitts &amp; Nevis    St. Lucia    St. Vincent &amp; the Grenadines    Suriname    Trinidad &amp; Tobago    United States    Uruguay    Venezuela    *Cuba is a member but not a voting member as o</w:t>
      </w:r>
      <w:r w:rsidR="00301FF2" w:rsidRPr="00984C45">
        <w:rPr>
          <w:b/>
          <w:bCs/>
          <w:color w:val="000000" w:themeColor="text1"/>
        </w:rPr>
        <w:t>f the printing of this document</w:t>
      </w:r>
    </w:p>
    <w:p w:rsidR="00796CBF" w:rsidRDefault="00D155C8" w:rsidP="00796CBF">
      <w:pPr>
        <w:spacing w:before="100" w:beforeAutospacing="1" w:after="100" w:afterAutospacing="1" w:line="315" w:lineRule="atLeast"/>
        <w:jc w:val="center"/>
        <w:outlineLvl w:val="1"/>
        <w:rPr>
          <w:b/>
          <w:bCs/>
          <w:color w:val="000000" w:themeColor="text1"/>
          <w:sz w:val="28"/>
          <w:szCs w:val="28"/>
        </w:rPr>
      </w:pPr>
      <w:r w:rsidRPr="00291520">
        <w:rPr>
          <w:b/>
          <w:bCs/>
          <w:color w:val="000000" w:themeColor="text1"/>
          <w:sz w:val="28"/>
          <w:szCs w:val="28"/>
        </w:rPr>
        <w:t>THE PAN AMERICAN ASSOCIATION OF KANSAS CITY</w:t>
      </w:r>
    </w:p>
    <w:p w:rsidR="00F31C51" w:rsidRDefault="00D155C8" w:rsidP="00D155C8">
      <w:pPr>
        <w:spacing w:before="100" w:beforeAutospacing="1" w:after="100" w:afterAutospacing="1" w:line="240" w:lineRule="atLeast"/>
        <w:rPr>
          <w:color w:val="000000"/>
        </w:rPr>
      </w:pPr>
      <w:r w:rsidRPr="00984C45">
        <w:rPr>
          <w:color w:val="000000"/>
        </w:rPr>
        <w:t xml:space="preserve">The </w:t>
      </w:r>
      <w:r w:rsidR="009613F8" w:rsidRPr="00984C45">
        <w:rPr>
          <w:color w:val="000000"/>
        </w:rPr>
        <w:t>Pan American Association of Kansas City</w:t>
      </w:r>
      <w:r w:rsidR="00486973" w:rsidRPr="00984C45">
        <w:rPr>
          <w:color w:val="000000"/>
        </w:rPr>
        <w:t xml:space="preserve"> </w:t>
      </w:r>
      <w:r w:rsidR="0025562A" w:rsidRPr="00984C45">
        <w:rPr>
          <w:color w:val="000000"/>
        </w:rPr>
        <w:t>(PANAM</w:t>
      </w:r>
      <w:r w:rsidR="009613F8" w:rsidRPr="00984C45">
        <w:rPr>
          <w:color w:val="000000"/>
        </w:rPr>
        <w:t>-KC)</w:t>
      </w:r>
      <w:r w:rsidR="00293344" w:rsidRPr="00984C45">
        <w:rPr>
          <w:color w:val="000000"/>
        </w:rPr>
        <w:t xml:space="preserve"> is a nonprofit,</w:t>
      </w:r>
      <w:r w:rsidRPr="00984C45">
        <w:rPr>
          <w:color w:val="000000"/>
        </w:rPr>
        <w:t xml:space="preserve"> tax-exem</w:t>
      </w:r>
      <w:r w:rsidR="006C32BE" w:rsidRPr="00984C45">
        <w:rPr>
          <w:color w:val="000000"/>
        </w:rPr>
        <w:t>pt 501(c</w:t>
      </w:r>
      <w:r w:rsidR="0025562A" w:rsidRPr="00984C45">
        <w:rPr>
          <w:color w:val="000000"/>
        </w:rPr>
        <w:t>) (</w:t>
      </w:r>
      <w:r w:rsidR="00293344" w:rsidRPr="00984C45">
        <w:rPr>
          <w:color w:val="000000"/>
        </w:rPr>
        <w:t>3),</w:t>
      </w:r>
      <w:r w:rsidR="006C32BE" w:rsidRPr="00984C45">
        <w:rPr>
          <w:color w:val="000000"/>
        </w:rPr>
        <w:t xml:space="preserve"> </w:t>
      </w:r>
      <w:r w:rsidRPr="00984C45">
        <w:rPr>
          <w:color w:val="000000"/>
        </w:rPr>
        <w:t>non-governmental organization</w:t>
      </w:r>
      <w:r w:rsidR="009613F8" w:rsidRPr="00984C45">
        <w:rPr>
          <w:color w:val="000000"/>
        </w:rPr>
        <w:t>.</w:t>
      </w:r>
      <w:r w:rsidRPr="00984C45">
        <w:rPr>
          <w:color w:val="000000"/>
        </w:rPr>
        <w:t xml:space="preserve"> The PANAM-KC grew out of a Pan American Initiative </w:t>
      </w:r>
      <w:r w:rsidR="00BA5144" w:rsidRPr="00984C45">
        <w:rPr>
          <w:color w:val="000000"/>
        </w:rPr>
        <w:t>that was</w:t>
      </w:r>
      <w:r w:rsidRPr="00984C45">
        <w:rPr>
          <w:color w:val="000000"/>
        </w:rPr>
        <w:t xml:space="preserve"> launched in 2008 </w:t>
      </w:r>
      <w:r w:rsidR="00293344" w:rsidRPr="00984C45">
        <w:rPr>
          <w:color w:val="000000"/>
        </w:rPr>
        <w:t xml:space="preserve">in Kansas City, MO, </w:t>
      </w:r>
      <w:r w:rsidRPr="00984C45">
        <w:rPr>
          <w:color w:val="000000"/>
        </w:rPr>
        <w:t>with the dedication of the Grand Boulevard of the Americas, in downtown Kans</w:t>
      </w:r>
      <w:r w:rsidR="004A2E55" w:rsidRPr="00984C45">
        <w:rPr>
          <w:color w:val="000000"/>
        </w:rPr>
        <w:t>as City</w:t>
      </w:r>
      <w:r w:rsidR="00293344" w:rsidRPr="00984C45">
        <w:rPr>
          <w:color w:val="000000"/>
        </w:rPr>
        <w:t>.</w:t>
      </w:r>
      <w:r w:rsidR="004A2E55" w:rsidRPr="00984C45">
        <w:rPr>
          <w:color w:val="000000"/>
        </w:rPr>
        <w:t xml:space="preserve"> Grand Boulevard, the City’s main ceremonial route</w:t>
      </w:r>
      <w:r w:rsidR="00486973" w:rsidRPr="00984C45">
        <w:rPr>
          <w:color w:val="000000"/>
        </w:rPr>
        <w:t>,</w:t>
      </w:r>
      <w:r w:rsidR="004A2E55" w:rsidRPr="00984C45">
        <w:rPr>
          <w:color w:val="000000"/>
        </w:rPr>
        <w:t xml:space="preserve"> </w:t>
      </w:r>
      <w:r w:rsidRPr="00984C45">
        <w:rPr>
          <w:color w:val="000000"/>
        </w:rPr>
        <w:t xml:space="preserve">was re-named the Grand Boulevard of the </w:t>
      </w:r>
      <w:r w:rsidR="00F07ACF" w:rsidRPr="00984C45">
        <w:rPr>
          <w:color w:val="000000"/>
        </w:rPr>
        <w:t>Americas (</w:t>
      </w:r>
      <w:r w:rsidRPr="00984C45">
        <w:rPr>
          <w:color w:val="000000"/>
        </w:rPr>
        <w:t xml:space="preserve">honorary) and </w:t>
      </w:r>
      <w:r w:rsidR="00486973" w:rsidRPr="00984C45">
        <w:rPr>
          <w:color w:val="000000"/>
        </w:rPr>
        <w:t>displays</w:t>
      </w:r>
      <w:r w:rsidRPr="00984C45">
        <w:rPr>
          <w:color w:val="000000"/>
        </w:rPr>
        <w:t xml:space="preserve"> the</w:t>
      </w:r>
      <w:r w:rsidR="009613F8" w:rsidRPr="00984C45">
        <w:rPr>
          <w:color w:val="000000"/>
        </w:rPr>
        <w:t xml:space="preserve"> national flags</w:t>
      </w:r>
      <w:r w:rsidRPr="00984C45">
        <w:rPr>
          <w:color w:val="000000"/>
        </w:rPr>
        <w:t xml:space="preserve"> of the 34</w:t>
      </w:r>
      <w:r w:rsidR="009613F8" w:rsidRPr="00984C45">
        <w:rPr>
          <w:color w:val="000000"/>
        </w:rPr>
        <w:t xml:space="preserve"> independent,</w:t>
      </w:r>
      <w:r w:rsidRPr="00984C45">
        <w:rPr>
          <w:color w:val="000000"/>
        </w:rPr>
        <w:t xml:space="preserve"> </w:t>
      </w:r>
    </w:p>
    <w:p w:rsidR="00F31C51" w:rsidRPr="00CF07F9" w:rsidRDefault="00CF07F9" w:rsidP="00F31C51">
      <w:pPr>
        <w:spacing w:before="100" w:beforeAutospacing="1" w:after="100" w:afterAutospacing="1" w:line="240" w:lineRule="atLeast"/>
        <w:jc w:val="center"/>
        <w:rPr>
          <w:b/>
          <w:color w:val="000000"/>
        </w:rPr>
      </w:pPr>
      <w:r w:rsidRPr="00CF07F9">
        <w:rPr>
          <w:b/>
          <w:color w:val="000000"/>
        </w:rPr>
        <w:t>4</w:t>
      </w:r>
    </w:p>
    <w:p w:rsidR="00984C45" w:rsidRPr="00F31C51" w:rsidRDefault="00D155C8" w:rsidP="00F31C51">
      <w:pPr>
        <w:spacing w:before="100" w:beforeAutospacing="1" w:after="100" w:afterAutospacing="1" w:line="240" w:lineRule="atLeast"/>
        <w:rPr>
          <w:color w:val="000000"/>
        </w:rPr>
      </w:pPr>
      <w:proofErr w:type="gramStart"/>
      <w:r w:rsidRPr="00984C45">
        <w:rPr>
          <w:color w:val="000000"/>
        </w:rPr>
        <w:t>voting</w:t>
      </w:r>
      <w:proofErr w:type="gramEnd"/>
      <w:r w:rsidR="00486973" w:rsidRPr="00984C45">
        <w:rPr>
          <w:color w:val="000000"/>
        </w:rPr>
        <w:t>, member</w:t>
      </w:r>
      <w:r w:rsidR="00BD057E" w:rsidRPr="00984C45">
        <w:rPr>
          <w:color w:val="000000"/>
        </w:rPr>
        <w:t xml:space="preserve"> countries of the OAS; of which the U. S. is a member.</w:t>
      </w:r>
      <w:r w:rsidRPr="00984C45">
        <w:rPr>
          <w:color w:val="000000"/>
        </w:rPr>
        <w:t xml:space="preserve"> Each country’s</w:t>
      </w:r>
      <w:r w:rsidR="00293344" w:rsidRPr="00984C45">
        <w:rPr>
          <w:color w:val="000000"/>
        </w:rPr>
        <w:t xml:space="preserve"> </w:t>
      </w:r>
      <w:r w:rsidR="00F07ACF" w:rsidRPr="00984C45">
        <w:rPr>
          <w:color w:val="000000"/>
        </w:rPr>
        <w:t>national flag</w:t>
      </w:r>
      <w:r w:rsidRPr="00984C45">
        <w:rPr>
          <w:color w:val="000000"/>
        </w:rPr>
        <w:t xml:space="preserve"> is displayed </w:t>
      </w:r>
      <w:r w:rsidR="004A2E55" w:rsidRPr="00984C45">
        <w:rPr>
          <w:color w:val="000000"/>
        </w:rPr>
        <w:t>approximately 4</w:t>
      </w:r>
      <w:r w:rsidRPr="00984C45">
        <w:rPr>
          <w:color w:val="000000"/>
        </w:rPr>
        <w:t xml:space="preserve"> times along the </w:t>
      </w:r>
      <w:r w:rsidR="00293344" w:rsidRPr="00984C45">
        <w:rPr>
          <w:color w:val="000000"/>
        </w:rPr>
        <w:t>B</w:t>
      </w:r>
      <w:r w:rsidRPr="00984C45">
        <w:rPr>
          <w:color w:val="000000"/>
        </w:rPr>
        <w:t>oulevard in various locations. The dedication</w:t>
      </w:r>
      <w:r w:rsidR="00293344" w:rsidRPr="00984C45">
        <w:rPr>
          <w:color w:val="000000"/>
        </w:rPr>
        <w:t xml:space="preserve"> of the </w:t>
      </w:r>
      <w:r w:rsidR="00486973" w:rsidRPr="00984C45">
        <w:rPr>
          <w:color w:val="000000"/>
        </w:rPr>
        <w:t xml:space="preserve"> in April of 2008,</w:t>
      </w:r>
      <w:r w:rsidRPr="00984C45">
        <w:rPr>
          <w:color w:val="000000"/>
        </w:rPr>
        <w:t xml:space="preserve"> was attended by the U. S. Assistant Secretary of State for Western Hemisphere Affairs, diplomats from 14 countries</w:t>
      </w:r>
      <w:r w:rsidR="004A2E55" w:rsidRPr="00984C45">
        <w:rPr>
          <w:color w:val="000000"/>
        </w:rPr>
        <w:t xml:space="preserve"> of the Americas</w:t>
      </w:r>
      <w:r w:rsidRPr="00984C45">
        <w:rPr>
          <w:color w:val="000000"/>
        </w:rPr>
        <w:t>, international military officers from countries of the Americas,</w:t>
      </w:r>
      <w:r w:rsidR="004A2E55" w:rsidRPr="00984C45">
        <w:rPr>
          <w:color w:val="000000"/>
        </w:rPr>
        <w:t xml:space="preserve"> a delegation of attorneys/judges from some countries of the Americas, </w:t>
      </w:r>
      <w:r w:rsidRPr="00984C45">
        <w:rPr>
          <w:color w:val="000000"/>
        </w:rPr>
        <w:t xml:space="preserve">local dignitaries and </w:t>
      </w:r>
      <w:r w:rsidR="004A2E55" w:rsidRPr="00984C45">
        <w:rPr>
          <w:color w:val="000000"/>
        </w:rPr>
        <w:t>interested citizens.</w:t>
      </w:r>
      <w:r w:rsidR="00F31C51">
        <w:rPr>
          <w:color w:val="000000"/>
        </w:rPr>
        <w:t xml:space="preserve"> The flag of the country of Cuba will be added in 2016.</w:t>
      </w:r>
    </w:p>
    <w:p w:rsidR="00D155C8" w:rsidRPr="00984C45" w:rsidRDefault="00D155C8" w:rsidP="00D155C8">
      <w:pPr>
        <w:spacing w:before="100" w:beforeAutospacing="1" w:after="100" w:afterAutospacing="1" w:line="240" w:lineRule="atLeast"/>
        <w:rPr>
          <w:b/>
          <w:color w:val="000000" w:themeColor="text1"/>
          <w:sz w:val="28"/>
          <w:szCs w:val="28"/>
        </w:rPr>
      </w:pPr>
      <w:r w:rsidRPr="00984C45">
        <w:rPr>
          <w:b/>
          <w:color w:val="000000" w:themeColor="text1"/>
          <w:sz w:val="28"/>
          <w:szCs w:val="28"/>
        </w:rPr>
        <w:t>Mission and Purpose</w:t>
      </w:r>
    </w:p>
    <w:p w:rsidR="00D155C8" w:rsidRPr="00984C45" w:rsidRDefault="00D155C8" w:rsidP="00D155C8">
      <w:r w:rsidRPr="00984C45">
        <w:rPr>
          <w:color w:val="000000"/>
        </w:rPr>
        <w:t>The mission and purpose of the Pan American Association of Kansas City is to</w:t>
      </w:r>
      <w:r w:rsidR="0025562A" w:rsidRPr="00984C45">
        <w:rPr>
          <w:color w:val="000000"/>
        </w:rPr>
        <w:t xml:space="preserve"> help</w:t>
      </w:r>
      <w:r w:rsidRPr="00984C45">
        <w:rPr>
          <w:color w:val="000000"/>
        </w:rPr>
        <w:t xml:space="preserve"> educate and provide the public, particularly young people, with knowledge and information regarding the history, culture, art, music, economies and customs of the coun</w:t>
      </w:r>
      <w:r w:rsidR="00BD057E" w:rsidRPr="00984C45">
        <w:rPr>
          <w:color w:val="000000"/>
        </w:rPr>
        <w:t>tries of the Western Hemisphere and</w:t>
      </w:r>
      <w:r w:rsidRPr="00984C45">
        <w:rPr>
          <w:color w:val="000000"/>
        </w:rPr>
        <w:t xml:space="preserve"> to promote through</w:t>
      </w:r>
      <w:r w:rsidR="0025562A" w:rsidRPr="00984C45">
        <w:rPr>
          <w:color w:val="000000"/>
        </w:rPr>
        <w:t xml:space="preserve"> various</w:t>
      </w:r>
      <w:r w:rsidRPr="00984C45">
        <w:rPr>
          <w:color w:val="000000"/>
        </w:rPr>
        <w:t xml:space="preserve"> activities</w:t>
      </w:r>
      <w:r w:rsidR="0025562A" w:rsidRPr="00984C45">
        <w:rPr>
          <w:color w:val="000000"/>
        </w:rPr>
        <w:t>, partnerships and co-sponsorships with other organizations.</w:t>
      </w:r>
      <w:r w:rsidRPr="00984C45">
        <w:rPr>
          <w:color w:val="000000"/>
        </w:rPr>
        <w:t xml:space="preserve"> </w:t>
      </w:r>
    </w:p>
    <w:p w:rsidR="00301FF2" w:rsidRDefault="00301FF2" w:rsidP="00301FF2">
      <w:pPr>
        <w:contextualSpacing/>
        <w:rPr>
          <w:b/>
        </w:rPr>
      </w:pPr>
    </w:p>
    <w:p w:rsidR="00301FF2" w:rsidRDefault="00301FF2" w:rsidP="007D213D">
      <w:pPr>
        <w:contextualSpacing/>
        <w:jc w:val="center"/>
        <w:rPr>
          <w:b/>
        </w:rPr>
      </w:pPr>
    </w:p>
    <w:p w:rsidR="00301FF2" w:rsidRPr="00984C45" w:rsidRDefault="00301FF2" w:rsidP="007D213D">
      <w:pPr>
        <w:contextualSpacing/>
        <w:jc w:val="center"/>
        <w:rPr>
          <w:b/>
          <w:sz w:val="36"/>
          <w:szCs w:val="36"/>
        </w:rPr>
      </w:pPr>
    </w:p>
    <w:p w:rsidR="00520D6C" w:rsidRPr="00984C45" w:rsidRDefault="00AE4BFD" w:rsidP="007D213D">
      <w:pPr>
        <w:contextualSpacing/>
        <w:jc w:val="center"/>
        <w:rPr>
          <w:sz w:val="36"/>
          <w:szCs w:val="36"/>
        </w:rPr>
      </w:pPr>
      <w:r w:rsidRPr="00984C45">
        <w:rPr>
          <w:b/>
          <w:sz w:val="36"/>
          <w:szCs w:val="36"/>
        </w:rPr>
        <w:t>For more information</w:t>
      </w:r>
      <w:r w:rsidR="007D213D" w:rsidRPr="00984C45">
        <w:rPr>
          <w:b/>
          <w:sz w:val="36"/>
          <w:szCs w:val="36"/>
        </w:rPr>
        <w:t xml:space="preserve"> and to download a color map of the Americas in two sizes</w:t>
      </w:r>
      <w:r w:rsidR="00520D6C" w:rsidRPr="00984C45">
        <w:rPr>
          <w:b/>
          <w:sz w:val="36"/>
          <w:szCs w:val="36"/>
        </w:rPr>
        <w:t>: www.panamkc.org</w:t>
      </w:r>
    </w:p>
    <w:p w:rsidR="00D155C8" w:rsidRPr="00984C45" w:rsidRDefault="00D155C8" w:rsidP="00AE4BFD">
      <w:pPr>
        <w:contextualSpacing/>
        <w:rPr>
          <w:sz w:val="36"/>
          <w:szCs w:val="36"/>
        </w:rPr>
      </w:pPr>
    </w:p>
    <w:p w:rsidR="00301FF2" w:rsidRDefault="00301FF2" w:rsidP="00AE4BFD">
      <w:pPr>
        <w:rPr>
          <w:sz w:val="20"/>
          <w:szCs w:val="20"/>
        </w:rPr>
      </w:pPr>
    </w:p>
    <w:p w:rsidR="00301FF2" w:rsidRDefault="00301FF2" w:rsidP="00AE4BFD">
      <w:pPr>
        <w:rPr>
          <w:sz w:val="20"/>
          <w:szCs w:val="20"/>
        </w:rPr>
      </w:pPr>
    </w:p>
    <w:p w:rsidR="00301FF2" w:rsidRDefault="00301FF2"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984C45" w:rsidRDefault="00984C45" w:rsidP="00AE4BFD">
      <w:pPr>
        <w:rPr>
          <w:sz w:val="20"/>
          <w:szCs w:val="20"/>
        </w:rPr>
      </w:pPr>
    </w:p>
    <w:p w:rsidR="00AE4BFD" w:rsidRPr="00984C45" w:rsidRDefault="00AE4BFD" w:rsidP="00AE4BFD">
      <w:pPr>
        <w:rPr>
          <w:b/>
        </w:rPr>
      </w:pPr>
      <w:r w:rsidRPr="00984C45">
        <w:rPr>
          <w:b/>
        </w:rPr>
        <w:t xml:space="preserve">Sources </w:t>
      </w:r>
      <w:r w:rsidR="004A2E55" w:rsidRPr="00984C45">
        <w:rPr>
          <w:b/>
        </w:rPr>
        <w:t>of information</w:t>
      </w:r>
      <w:r w:rsidRPr="00984C45">
        <w:rPr>
          <w:b/>
        </w:rPr>
        <w:t xml:space="preserve"> for this brochure:</w:t>
      </w:r>
    </w:p>
    <w:p w:rsidR="00AE4BFD" w:rsidRPr="00984C45" w:rsidRDefault="00AE4BFD" w:rsidP="00AE4BFD">
      <w:r w:rsidRPr="00984C45">
        <w:t>Organization of American States</w:t>
      </w:r>
    </w:p>
    <w:p w:rsidR="00AE4BFD" w:rsidRPr="00984C45" w:rsidRDefault="00AE4BFD" w:rsidP="00AE4BFD">
      <w:r w:rsidRPr="00984C45">
        <w:t>The U. S. Department of State</w:t>
      </w:r>
    </w:p>
    <w:p w:rsidR="00AE4BFD" w:rsidRPr="00984C45" w:rsidRDefault="00233277" w:rsidP="00AE4BFD">
      <w:r w:rsidRPr="00984C45">
        <w:t>Office of the U. S. Trade Representative</w:t>
      </w:r>
    </w:p>
    <w:p w:rsidR="00F07ACF" w:rsidRPr="00984C45" w:rsidRDefault="00F07ACF" w:rsidP="00AE4BFD">
      <w:r w:rsidRPr="00984C45">
        <w:t>Missouri Department of Economic Development</w:t>
      </w:r>
    </w:p>
    <w:p w:rsidR="00F07ACF" w:rsidRPr="00984C45" w:rsidRDefault="00F07ACF" w:rsidP="00AE4BFD">
      <w:r w:rsidRPr="00984C45">
        <w:t>Kansas Department of Economic Develop</w:t>
      </w:r>
    </w:p>
    <w:p w:rsidR="00984C45" w:rsidRPr="00984C45" w:rsidRDefault="00AE4BFD" w:rsidP="00984C45">
      <w:pPr>
        <w:rPr>
          <w:b/>
        </w:rPr>
      </w:pPr>
      <w:r w:rsidRPr="00984C45">
        <w:t>The Pan American Association of Kansas</w:t>
      </w:r>
      <w:r w:rsidRPr="00984C45">
        <w:rPr>
          <w:b/>
        </w:rPr>
        <w:t xml:space="preserve"> </w:t>
      </w:r>
      <w:r w:rsidRPr="00984C45">
        <w:t>City</w:t>
      </w:r>
      <w:r w:rsidR="002F1AE8" w:rsidRPr="00984C45">
        <w:t xml:space="preserve">          </w:t>
      </w:r>
    </w:p>
    <w:p w:rsidR="00984C45" w:rsidRDefault="00984C45" w:rsidP="00F31C51">
      <w:pPr>
        <w:rPr>
          <w:sz w:val="22"/>
          <w:szCs w:val="22"/>
        </w:rPr>
      </w:pPr>
    </w:p>
    <w:p w:rsidR="00984C45" w:rsidRDefault="00984C45" w:rsidP="00E16F08">
      <w:pPr>
        <w:jc w:val="center"/>
        <w:rPr>
          <w:sz w:val="22"/>
          <w:szCs w:val="22"/>
        </w:rPr>
      </w:pPr>
    </w:p>
    <w:p w:rsidR="00984C45" w:rsidRDefault="00984C45" w:rsidP="00E16F08">
      <w:pPr>
        <w:jc w:val="center"/>
        <w:rPr>
          <w:sz w:val="22"/>
          <w:szCs w:val="22"/>
        </w:rPr>
      </w:pPr>
    </w:p>
    <w:p w:rsidR="00984C45" w:rsidRDefault="00984C45" w:rsidP="00984C45">
      <w:pPr>
        <w:rPr>
          <w:sz w:val="22"/>
          <w:szCs w:val="22"/>
        </w:rPr>
      </w:pPr>
    </w:p>
    <w:p w:rsidR="00984C45" w:rsidRDefault="00984C45" w:rsidP="00E16F08">
      <w:pPr>
        <w:jc w:val="center"/>
        <w:rPr>
          <w:sz w:val="22"/>
          <w:szCs w:val="22"/>
        </w:rPr>
      </w:pPr>
    </w:p>
    <w:p w:rsidR="00984C45" w:rsidRDefault="00984C45" w:rsidP="00E16F08">
      <w:pPr>
        <w:jc w:val="center"/>
        <w:rPr>
          <w:sz w:val="22"/>
          <w:szCs w:val="22"/>
        </w:rPr>
      </w:pPr>
    </w:p>
    <w:p w:rsidR="00984C45" w:rsidRDefault="00984C45" w:rsidP="00E16F08">
      <w:pPr>
        <w:jc w:val="center"/>
        <w:rPr>
          <w:sz w:val="22"/>
          <w:szCs w:val="22"/>
        </w:rPr>
      </w:pPr>
    </w:p>
    <w:p w:rsidR="00984C45" w:rsidRPr="00CF07F9" w:rsidRDefault="00CF07F9" w:rsidP="00E16F08">
      <w:pPr>
        <w:jc w:val="center"/>
        <w:rPr>
          <w:b/>
          <w:sz w:val="22"/>
          <w:szCs w:val="22"/>
        </w:rPr>
      </w:pPr>
      <w:bookmarkStart w:id="1" w:name="_GoBack"/>
      <w:r w:rsidRPr="00CF07F9">
        <w:rPr>
          <w:b/>
          <w:sz w:val="22"/>
          <w:szCs w:val="22"/>
        </w:rPr>
        <w:t>5</w:t>
      </w:r>
    </w:p>
    <w:bookmarkEnd w:id="1"/>
    <w:p w:rsidR="00F07ACF" w:rsidRDefault="00F07ACF" w:rsidP="00E16F08">
      <w:pPr>
        <w:jc w:val="center"/>
        <w:rPr>
          <w:sz w:val="22"/>
          <w:szCs w:val="22"/>
        </w:rPr>
      </w:pPr>
    </w:p>
    <w:p w:rsidR="00F07ACF" w:rsidRDefault="00F07ACF" w:rsidP="00E16F08">
      <w:pPr>
        <w:jc w:val="center"/>
        <w:rPr>
          <w:sz w:val="22"/>
          <w:szCs w:val="22"/>
        </w:rPr>
      </w:pPr>
    </w:p>
    <w:p w:rsidR="00F07ACF" w:rsidRDefault="00F07ACF" w:rsidP="00E16F08">
      <w:pPr>
        <w:jc w:val="center"/>
        <w:rPr>
          <w:sz w:val="22"/>
          <w:szCs w:val="22"/>
        </w:rPr>
      </w:pPr>
    </w:p>
    <w:p w:rsidR="00F07ACF" w:rsidRDefault="00F07ACF" w:rsidP="00E16F08">
      <w:pPr>
        <w:jc w:val="center"/>
        <w:rPr>
          <w:sz w:val="22"/>
          <w:szCs w:val="22"/>
        </w:rPr>
      </w:pPr>
    </w:p>
    <w:p w:rsidR="00F07ACF" w:rsidRDefault="00F07ACF" w:rsidP="00E16F08">
      <w:pPr>
        <w:jc w:val="center"/>
        <w:rPr>
          <w:sz w:val="22"/>
          <w:szCs w:val="22"/>
        </w:rPr>
      </w:pPr>
    </w:p>
    <w:p w:rsidR="00984C45" w:rsidRDefault="00984C45" w:rsidP="00E16F08">
      <w:pPr>
        <w:jc w:val="center"/>
        <w:rPr>
          <w:sz w:val="22"/>
          <w:szCs w:val="22"/>
        </w:rPr>
      </w:pPr>
    </w:p>
    <w:p w:rsidR="00984C45" w:rsidRDefault="00984C45" w:rsidP="00E16F08">
      <w:pPr>
        <w:jc w:val="center"/>
        <w:rPr>
          <w:sz w:val="48"/>
          <w:szCs w:val="48"/>
        </w:rPr>
      </w:pPr>
    </w:p>
    <w:p w:rsidR="00984C45" w:rsidRDefault="00984C45" w:rsidP="00E16F08">
      <w:pPr>
        <w:jc w:val="center"/>
        <w:rPr>
          <w:sz w:val="48"/>
          <w:szCs w:val="48"/>
        </w:rPr>
      </w:pPr>
    </w:p>
    <w:p w:rsidR="00984C45" w:rsidRDefault="00984C45" w:rsidP="00E16F08">
      <w:pPr>
        <w:jc w:val="center"/>
        <w:rPr>
          <w:sz w:val="48"/>
          <w:szCs w:val="48"/>
        </w:rPr>
      </w:pPr>
    </w:p>
    <w:p w:rsidR="00984C45" w:rsidRDefault="00984C45" w:rsidP="00E16F08">
      <w:pPr>
        <w:jc w:val="center"/>
        <w:rPr>
          <w:sz w:val="48"/>
          <w:szCs w:val="48"/>
        </w:rPr>
      </w:pPr>
    </w:p>
    <w:p w:rsidR="00984C45" w:rsidRDefault="00984C45" w:rsidP="00E16F08">
      <w:pPr>
        <w:jc w:val="center"/>
        <w:rPr>
          <w:sz w:val="48"/>
          <w:szCs w:val="48"/>
        </w:rPr>
      </w:pPr>
    </w:p>
    <w:p w:rsidR="00F07ACF" w:rsidRPr="00984C45" w:rsidRDefault="00984C45" w:rsidP="00E16F08">
      <w:pPr>
        <w:jc w:val="center"/>
        <w:rPr>
          <w:sz w:val="48"/>
          <w:szCs w:val="48"/>
        </w:rPr>
      </w:pPr>
      <w:r w:rsidRPr="00984C45">
        <w:rPr>
          <w:sz w:val="48"/>
          <w:szCs w:val="48"/>
        </w:rPr>
        <w:t>PLEASE SHARE A COPY OF THIS BROCHURE WITH OTHERS TO HELP US EDUCATE THE COMMUNITY ABOUT THE COUNTRIES OF THE AMERICAS</w:t>
      </w:r>
    </w:p>
    <w:p w:rsidR="00F07ACF" w:rsidRPr="00984C45" w:rsidRDefault="00F07ACF" w:rsidP="00E16F08">
      <w:pPr>
        <w:jc w:val="center"/>
        <w:rPr>
          <w:sz w:val="48"/>
          <w:szCs w:val="48"/>
        </w:rPr>
      </w:pPr>
    </w:p>
    <w:p w:rsidR="00F07ACF" w:rsidRDefault="00F07ACF" w:rsidP="00E16F08">
      <w:pPr>
        <w:jc w:val="center"/>
        <w:rPr>
          <w:sz w:val="22"/>
          <w:szCs w:val="22"/>
        </w:rPr>
      </w:pPr>
    </w:p>
    <w:p w:rsidR="00F07ACF" w:rsidRPr="00984C45" w:rsidRDefault="00984C45" w:rsidP="00E16F08">
      <w:pPr>
        <w:jc w:val="center"/>
        <w:rPr>
          <w:sz w:val="48"/>
          <w:szCs w:val="48"/>
        </w:rPr>
      </w:pPr>
      <w:r w:rsidRPr="00984C45">
        <w:rPr>
          <w:sz w:val="48"/>
          <w:szCs w:val="48"/>
        </w:rPr>
        <w:t>THANK YOU</w:t>
      </w:r>
    </w:p>
    <w:p w:rsidR="00F07ACF" w:rsidRDefault="00F07ACF" w:rsidP="00E16F08">
      <w:pPr>
        <w:jc w:val="center"/>
        <w:rPr>
          <w:sz w:val="22"/>
          <w:szCs w:val="22"/>
        </w:rPr>
      </w:pPr>
    </w:p>
    <w:p w:rsidR="00F07ACF" w:rsidRDefault="00F07ACF" w:rsidP="00E16F08">
      <w:pPr>
        <w:jc w:val="center"/>
        <w:rPr>
          <w:sz w:val="22"/>
          <w:szCs w:val="22"/>
        </w:rPr>
      </w:pPr>
    </w:p>
    <w:p w:rsidR="00F07ACF" w:rsidRDefault="00F07ACF" w:rsidP="00E16F08">
      <w:pPr>
        <w:jc w:val="center"/>
        <w:rPr>
          <w:sz w:val="22"/>
          <w:szCs w:val="22"/>
        </w:rPr>
      </w:pPr>
    </w:p>
    <w:p w:rsidR="00F07ACF" w:rsidRDefault="00F07ACF" w:rsidP="00E16F08">
      <w:pPr>
        <w:jc w:val="center"/>
        <w:rPr>
          <w:sz w:val="22"/>
          <w:szCs w:val="22"/>
        </w:rPr>
      </w:pPr>
    </w:p>
    <w:p w:rsidR="00D155C8" w:rsidRPr="005140A4" w:rsidRDefault="00D155C8" w:rsidP="00D155C8">
      <w:pPr>
        <w:rPr>
          <w:sz w:val="22"/>
          <w:szCs w:val="22"/>
        </w:rPr>
      </w:pPr>
    </w:p>
    <w:p w:rsidR="00773025" w:rsidRDefault="00773025" w:rsidP="00773025">
      <w:pPr>
        <w:rPr>
          <w:b/>
        </w:rPr>
      </w:pPr>
    </w:p>
    <w:p w:rsidR="00773025" w:rsidRDefault="00773025" w:rsidP="00773025">
      <w:pPr>
        <w:rPr>
          <w:b/>
        </w:rPr>
      </w:pPr>
    </w:p>
    <w:p w:rsidR="00773025" w:rsidRPr="00773025" w:rsidRDefault="00773025" w:rsidP="00773025"/>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Default="00D155C8"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520D6C" w:rsidRDefault="00520D6C"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rPr>
          <w:sz w:val="22"/>
          <w:szCs w:val="22"/>
        </w:rPr>
      </w:pPr>
    </w:p>
    <w:p w:rsidR="00D155C8" w:rsidRPr="005140A4" w:rsidRDefault="00D155C8" w:rsidP="00D155C8">
      <w:pPr>
        <w:jc w:val="center"/>
        <w:rPr>
          <w:b/>
          <w:sz w:val="22"/>
          <w:szCs w:val="22"/>
        </w:rPr>
      </w:pPr>
    </w:p>
    <w:p w:rsidR="00862842" w:rsidRDefault="00862842"/>
    <w:sectPr w:rsidR="00862842" w:rsidSect="00E05BD8">
      <w:pgSz w:w="12240" w:h="15840" w:code="1"/>
      <w:pgMar w:top="1008" w:right="100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5BE"/>
    <w:multiLevelType w:val="hybridMultilevel"/>
    <w:tmpl w:val="6DC4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F3514"/>
    <w:multiLevelType w:val="hybridMultilevel"/>
    <w:tmpl w:val="FCB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64DE6"/>
    <w:multiLevelType w:val="hybridMultilevel"/>
    <w:tmpl w:val="512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D0B83"/>
    <w:multiLevelType w:val="hybridMultilevel"/>
    <w:tmpl w:val="A4B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76844"/>
    <w:multiLevelType w:val="multilevel"/>
    <w:tmpl w:val="A57A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030E1"/>
    <w:multiLevelType w:val="hybridMultilevel"/>
    <w:tmpl w:val="8BEEB780"/>
    <w:lvl w:ilvl="0" w:tplc="92D2E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A38D2"/>
    <w:multiLevelType w:val="hybridMultilevel"/>
    <w:tmpl w:val="37ECD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imes New Roman Bol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imes New Roman Bol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imes New Roman Bold"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8F4CCB"/>
    <w:multiLevelType w:val="hybridMultilevel"/>
    <w:tmpl w:val="664CD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F2314"/>
    <w:multiLevelType w:val="hybridMultilevel"/>
    <w:tmpl w:val="2BB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72415"/>
    <w:multiLevelType w:val="hybridMultilevel"/>
    <w:tmpl w:val="06E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A1373"/>
    <w:multiLevelType w:val="hybridMultilevel"/>
    <w:tmpl w:val="B638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5646B"/>
    <w:multiLevelType w:val="hybridMultilevel"/>
    <w:tmpl w:val="32E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E4D95"/>
    <w:multiLevelType w:val="multilevel"/>
    <w:tmpl w:val="448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531B7"/>
    <w:multiLevelType w:val="hybridMultilevel"/>
    <w:tmpl w:val="D86672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B1AB3"/>
    <w:multiLevelType w:val="hybridMultilevel"/>
    <w:tmpl w:val="13B0CBA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B24076"/>
    <w:multiLevelType w:val="hybridMultilevel"/>
    <w:tmpl w:val="C22A5AC6"/>
    <w:lvl w:ilvl="0" w:tplc="0409000F">
      <w:start w:val="1"/>
      <w:numFmt w:val="decimal"/>
      <w:lvlText w:val="%1."/>
      <w:lvlJc w:val="left"/>
      <w:pPr>
        <w:ind w:left="1712" w:hanging="360"/>
      </w:pPr>
      <w:rPr>
        <w:rFonts w:hint="default"/>
      </w:rPr>
    </w:lvl>
    <w:lvl w:ilvl="1" w:tplc="04090003" w:tentative="1">
      <w:start w:val="1"/>
      <w:numFmt w:val="bullet"/>
      <w:lvlText w:val="o"/>
      <w:lvlJc w:val="left"/>
      <w:pPr>
        <w:ind w:left="2432" w:hanging="360"/>
      </w:pPr>
      <w:rPr>
        <w:rFonts w:ascii="Courier New" w:hAnsi="Courier New" w:cs="Times New Roman Bold"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Times New Roman Bold"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Times New Roman Bold" w:hint="default"/>
      </w:rPr>
    </w:lvl>
    <w:lvl w:ilvl="8" w:tplc="04090005" w:tentative="1">
      <w:start w:val="1"/>
      <w:numFmt w:val="bullet"/>
      <w:lvlText w:val=""/>
      <w:lvlJc w:val="left"/>
      <w:pPr>
        <w:ind w:left="7472" w:hanging="360"/>
      </w:pPr>
      <w:rPr>
        <w:rFonts w:ascii="Wingdings" w:hAnsi="Wingdings" w:hint="default"/>
      </w:rPr>
    </w:lvl>
  </w:abstractNum>
  <w:abstractNum w:abstractNumId="16">
    <w:nsid w:val="3510725C"/>
    <w:multiLevelType w:val="hybridMultilevel"/>
    <w:tmpl w:val="64B86DF4"/>
    <w:lvl w:ilvl="0" w:tplc="5216A19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59A0888"/>
    <w:multiLevelType w:val="hybridMultilevel"/>
    <w:tmpl w:val="7B3897B4"/>
    <w:lvl w:ilvl="0" w:tplc="2FEA868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83456B1"/>
    <w:multiLevelType w:val="hybridMultilevel"/>
    <w:tmpl w:val="43FA64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Times New Roman Bold"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Times New Roman Bold"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Times New Roman Bold"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8E033DF"/>
    <w:multiLevelType w:val="hybridMultilevel"/>
    <w:tmpl w:val="5ED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E27EA"/>
    <w:multiLevelType w:val="hybridMultilevel"/>
    <w:tmpl w:val="121AB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imes New Roman Bol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imes New Roman Bol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imes New Roman Bold"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2939F7"/>
    <w:multiLevelType w:val="hybridMultilevel"/>
    <w:tmpl w:val="53A2F470"/>
    <w:lvl w:ilvl="0" w:tplc="9CC2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323B06"/>
    <w:multiLevelType w:val="hybridMultilevel"/>
    <w:tmpl w:val="3608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A26CB"/>
    <w:multiLevelType w:val="hybridMultilevel"/>
    <w:tmpl w:val="0854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F96D47"/>
    <w:multiLevelType w:val="multilevel"/>
    <w:tmpl w:val="24F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62BD1"/>
    <w:multiLevelType w:val="hybridMultilevel"/>
    <w:tmpl w:val="D212B3F4"/>
    <w:lvl w:ilvl="0" w:tplc="731C580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6E426D2"/>
    <w:multiLevelType w:val="hybridMultilevel"/>
    <w:tmpl w:val="00FC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A640F"/>
    <w:multiLevelType w:val="multilevel"/>
    <w:tmpl w:val="B50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6344F"/>
    <w:multiLevelType w:val="hybridMultilevel"/>
    <w:tmpl w:val="E80E2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Times New Roman Bold"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Times New Roman Bold"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Times New Roman Bold"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FAD13CD"/>
    <w:multiLevelType w:val="multilevel"/>
    <w:tmpl w:val="475C1378"/>
    <w:lvl w:ilvl="0">
      <w:start w:val="1"/>
      <w:numFmt w:val="bullet"/>
      <w:lvlText w:val=""/>
      <w:lvlJc w:val="left"/>
      <w:pPr>
        <w:tabs>
          <w:tab w:val="num" w:pos="720"/>
        </w:tabs>
        <w:ind w:left="720" w:hanging="360"/>
      </w:pPr>
      <w:rPr>
        <w:rFonts w:ascii="Symbol" w:hAnsi="Symbol" w:hint="default"/>
        <w:sz w:val="20"/>
      </w:rPr>
    </w:lvl>
    <w:lvl w:ilvl="1">
      <w:start w:val="8"/>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083AD2"/>
    <w:multiLevelType w:val="hybridMultilevel"/>
    <w:tmpl w:val="BDA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04FC4"/>
    <w:multiLevelType w:val="hybridMultilevel"/>
    <w:tmpl w:val="CE9CE87C"/>
    <w:lvl w:ilvl="0" w:tplc="7EECA8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12"/>
  </w:num>
  <w:num w:numId="3">
    <w:abstractNumId w:val="4"/>
  </w:num>
  <w:num w:numId="4">
    <w:abstractNumId w:val="24"/>
  </w:num>
  <w:num w:numId="5">
    <w:abstractNumId w:val="27"/>
  </w:num>
  <w:num w:numId="6">
    <w:abstractNumId w:val="2"/>
  </w:num>
  <w:num w:numId="7">
    <w:abstractNumId w:val="11"/>
  </w:num>
  <w:num w:numId="8">
    <w:abstractNumId w:val="7"/>
  </w:num>
  <w:num w:numId="9">
    <w:abstractNumId w:val="15"/>
  </w:num>
  <w:num w:numId="10">
    <w:abstractNumId w:val="8"/>
  </w:num>
  <w:num w:numId="11">
    <w:abstractNumId w:val="0"/>
  </w:num>
  <w:num w:numId="12">
    <w:abstractNumId w:val="23"/>
  </w:num>
  <w:num w:numId="13">
    <w:abstractNumId w:val="26"/>
  </w:num>
  <w:num w:numId="14">
    <w:abstractNumId w:val="18"/>
  </w:num>
  <w:num w:numId="15">
    <w:abstractNumId w:val="1"/>
  </w:num>
  <w:num w:numId="16">
    <w:abstractNumId w:val="3"/>
  </w:num>
  <w:num w:numId="17">
    <w:abstractNumId w:val="20"/>
  </w:num>
  <w:num w:numId="18">
    <w:abstractNumId w:val="22"/>
  </w:num>
  <w:num w:numId="19">
    <w:abstractNumId w:val="28"/>
  </w:num>
  <w:num w:numId="20">
    <w:abstractNumId w:val="6"/>
  </w:num>
  <w:num w:numId="21">
    <w:abstractNumId w:val="19"/>
  </w:num>
  <w:num w:numId="22">
    <w:abstractNumId w:val="30"/>
  </w:num>
  <w:num w:numId="23">
    <w:abstractNumId w:val="10"/>
  </w:num>
  <w:num w:numId="24">
    <w:abstractNumId w:val="13"/>
  </w:num>
  <w:num w:numId="25">
    <w:abstractNumId w:val="25"/>
  </w:num>
  <w:num w:numId="26">
    <w:abstractNumId w:val="14"/>
  </w:num>
  <w:num w:numId="27">
    <w:abstractNumId w:val="16"/>
  </w:num>
  <w:num w:numId="28">
    <w:abstractNumId w:val="31"/>
  </w:num>
  <w:num w:numId="29">
    <w:abstractNumId w:val="17"/>
  </w:num>
  <w:num w:numId="30">
    <w:abstractNumId w:val="2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C8"/>
    <w:rsid w:val="00000293"/>
    <w:rsid w:val="0000080C"/>
    <w:rsid w:val="000034CC"/>
    <w:rsid w:val="000069D5"/>
    <w:rsid w:val="00011627"/>
    <w:rsid w:val="000210B3"/>
    <w:rsid w:val="000234F6"/>
    <w:rsid w:val="0002441C"/>
    <w:rsid w:val="00024A3E"/>
    <w:rsid w:val="00031241"/>
    <w:rsid w:val="0003404E"/>
    <w:rsid w:val="0003475D"/>
    <w:rsid w:val="00034C45"/>
    <w:rsid w:val="0003558C"/>
    <w:rsid w:val="000363CA"/>
    <w:rsid w:val="00036CA8"/>
    <w:rsid w:val="000424EB"/>
    <w:rsid w:val="00045F33"/>
    <w:rsid w:val="00046B2A"/>
    <w:rsid w:val="00047F81"/>
    <w:rsid w:val="0005305A"/>
    <w:rsid w:val="0005389F"/>
    <w:rsid w:val="00055354"/>
    <w:rsid w:val="00056DB9"/>
    <w:rsid w:val="00057E78"/>
    <w:rsid w:val="0006057A"/>
    <w:rsid w:val="00061388"/>
    <w:rsid w:val="000629EF"/>
    <w:rsid w:val="00062DDC"/>
    <w:rsid w:val="00063534"/>
    <w:rsid w:val="000654A7"/>
    <w:rsid w:val="00066149"/>
    <w:rsid w:val="0006796F"/>
    <w:rsid w:val="0007041C"/>
    <w:rsid w:val="000747BC"/>
    <w:rsid w:val="00077D54"/>
    <w:rsid w:val="0008030C"/>
    <w:rsid w:val="00080567"/>
    <w:rsid w:val="00082E53"/>
    <w:rsid w:val="000856C0"/>
    <w:rsid w:val="000867DA"/>
    <w:rsid w:val="00090C65"/>
    <w:rsid w:val="00096A77"/>
    <w:rsid w:val="00096F56"/>
    <w:rsid w:val="000A17D2"/>
    <w:rsid w:val="000A1BEB"/>
    <w:rsid w:val="000A24BC"/>
    <w:rsid w:val="000A2D41"/>
    <w:rsid w:val="000A6A1A"/>
    <w:rsid w:val="000B0315"/>
    <w:rsid w:val="000B266C"/>
    <w:rsid w:val="000B26CC"/>
    <w:rsid w:val="000B5E1F"/>
    <w:rsid w:val="000B7926"/>
    <w:rsid w:val="000C0770"/>
    <w:rsid w:val="000C40C2"/>
    <w:rsid w:val="000C50AC"/>
    <w:rsid w:val="000C54BF"/>
    <w:rsid w:val="000C7E04"/>
    <w:rsid w:val="000D0996"/>
    <w:rsid w:val="000D12FF"/>
    <w:rsid w:val="000D4B55"/>
    <w:rsid w:val="000E0743"/>
    <w:rsid w:val="000E0CBE"/>
    <w:rsid w:val="000E23C9"/>
    <w:rsid w:val="000E2D77"/>
    <w:rsid w:val="000E2D93"/>
    <w:rsid w:val="000E34F8"/>
    <w:rsid w:val="000E6B97"/>
    <w:rsid w:val="000E7F6C"/>
    <w:rsid w:val="000F002F"/>
    <w:rsid w:val="000F1757"/>
    <w:rsid w:val="000F53A6"/>
    <w:rsid w:val="000F5FC4"/>
    <w:rsid w:val="00100614"/>
    <w:rsid w:val="00101A48"/>
    <w:rsid w:val="00106713"/>
    <w:rsid w:val="0011053C"/>
    <w:rsid w:val="00110D42"/>
    <w:rsid w:val="001132E6"/>
    <w:rsid w:val="0012372A"/>
    <w:rsid w:val="001239AE"/>
    <w:rsid w:val="00124CF3"/>
    <w:rsid w:val="0013070D"/>
    <w:rsid w:val="00130724"/>
    <w:rsid w:val="00130B58"/>
    <w:rsid w:val="0013295B"/>
    <w:rsid w:val="00133C6D"/>
    <w:rsid w:val="001344CC"/>
    <w:rsid w:val="00135F05"/>
    <w:rsid w:val="0013767B"/>
    <w:rsid w:val="00143FE2"/>
    <w:rsid w:val="00145313"/>
    <w:rsid w:val="00147B04"/>
    <w:rsid w:val="00151010"/>
    <w:rsid w:val="00151F24"/>
    <w:rsid w:val="001577FA"/>
    <w:rsid w:val="00157D0F"/>
    <w:rsid w:val="00160546"/>
    <w:rsid w:val="001605FB"/>
    <w:rsid w:val="00160D33"/>
    <w:rsid w:val="00161571"/>
    <w:rsid w:val="00162178"/>
    <w:rsid w:val="0016245F"/>
    <w:rsid w:val="00165F5C"/>
    <w:rsid w:val="001672DC"/>
    <w:rsid w:val="00167D08"/>
    <w:rsid w:val="001732C1"/>
    <w:rsid w:val="001776AA"/>
    <w:rsid w:val="00180400"/>
    <w:rsid w:val="0018055F"/>
    <w:rsid w:val="00180AF9"/>
    <w:rsid w:val="00181110"/>
    <w:rsid w:val="0018131D"/>
    <w:rsid w:val="00184401"/>
    <w:rsid w:val="00184407"/>
    <w:rsid w:val="001845A2"/>
    <w:rsid w:val="0018500A"/>
    <w:rsid w:val="00185732"/>
    <w:rsid w:val="00192947"/>
    <w:rsid w:val="00196DBE"/>
    <w:rsid w:val="001A165C"/>
    <w:rsid w:val="001A4356"/>
    <w:rsid w:val="001A7476"/>
    <w:rsid w:val="001B3F23"/>
    <w:rsid w:val="001B5023"/>
    <w:rsid w:val="001B59D5"/>
    <w:rsid w:val="001B5A62"/>
    <w:rsid w:val="001B61D7"/>
    <w:rsid w:val="001C0AD0"/>
    <w:rsid w:val="001C0F36"/>
    <w:rsid w:val="001C77ED"/>
    <w:rsid w:val="001C7DF8"/>
    <w:rsid w:val="001D1D72"/>
    <w:rsid w:val="001D2225"/>
    <w:rsid w:val="001D4F91"/>
    <w:rsid w:val="001D5258"/>
    <w:rsid w:val="001D5408"/>
    <w:rsid w:val="001E2E06"/>
    <w:rsid w:val="001E3027"/>
    <w:rsid w:val="001E49A5"/>
    <w:rsid w:val="001E7899"/>
    <w:rsid w:val="001F2ABC"/>
    <w:rsid w:val="001F4322"/>
    <w:rsid w:val="001F474A"/>
    <w:rsid w:val="001F5EB6"/>
    <w:rsid w:val="001F613F"/>
    <w:rsid w:val="001F6223"/>
    <w:rsid w:val="001F683C"/>
    <w:rsid w:val="002003EC"/>
    <w:rsid w:val="00201951"/>
    <w:rsid w:val="00201CA6"/>
    <w:rsid w:val="00201E1B"/>
    <w:rsid w:val="002033A3"/>
    <w:rsid w:val="0020367D"/>
    <w:rsid w:val="00205E76"/>
    <w:rsid w:val="00207564"/>
    <w:rsid w:val="00210196"/>
    <w:rsid w:val="00211300"/>
    <w:rsid w:val="0021228F"/>
    <w:rsid w:val="00213B87"/>
    <w:rsid w:val="00213F6D"/>
    <w:rsid w:val="00214DF4"/>
    <w:rsid w:val="00216864"/>
    <w:rsid w:val="00220AAC"/>
    <w:rsid w:val="002213D0"/>
    <w:rsid w:val="00226C4F"/>
    <w:rsid w:val="00227617"/>
    <w:rsid w:val="0023280B"/>
    <w:rsid w:val="00232F22"/>
    <w:rsid w:val="00233277"/>
    <w:rsid w:val="00233DB3"/>
    <w:rsid w:val="00235030"/>
    <w:rsid w:val="002351FD"/>
    <w:rsid w:val="0023614E"/>
    <w:rsid w:val="00236301"/>
    <w:rsid w:val="002404EB"/>
    <w:rsid w:val="00240D4A"/>
    <w:rsid w:val="0024123B"/>
    <w:rsid w:val="00241C64"/>
    <w:rsid w:val="00241ECD"/>
    <w:rsid w:val="002426E5"/>
    <w:rsid w:val="00243E54"/>
    <w:rsid w:val="00250045"/>
    <w:rsid w:val="00251879"/>
    <w:rsid w:val="002532BA"/>
    <w:rsid w:val="0025536E"/>
    <w:rsid w:val="0025562A"/>
    <w:rsid w:val="002561BC"/>
    <w:rsid w:val="0025665D"/>
    <w:rsid w:val="002702CC"/>
    <w:rsid w:val="00271333"/>
    <w:rsid w:val="00271870"/>
    <w:rsid w:val="00276CBE"/>
    <w:rsid w:val="00277FC1"/>
    <w:rsid w:val="00280B6B"/>
    <w:rsid w:val="002866B9"/>
    <w:rsid w:val="002874C1"/>
    <w:rsid w:val="00290699"/>
    <w:rsid w:val="00290BA4"/>
    <w:rsid w:val="00293344"/>
    <w:rsid w:val="002959BB"/>
    <w:rsid w:val="00295D02"/>
    <w:rsid w:val="002A0B76"/>
    <w:rsid w:val="002A2770"/>
    <w:rsid w:val="002A2C46"/>
    <w:rsid w:val="002A5DDC"/>
    <w:rsid w:val="002A70AA"/>
    <w:rsid w:val="002B322B"/>
    <w:rsid w:val="002B3A41"/>
    <w:rsid w:val="002B5DF2"/>
    <w:rsid w:val="002B7A52"/>
    <w:rsid w:val="002C13EE"/>
    <w:rsid w:val="002C2C32"/>
    <w:rsid w:val="002C34C3"/>
    <w:rsid w:val="002C3621"/>
    <w:rsid w:val="002D4E7A"/>
    <w:rsid w:val="002D4EFF"/>
    <w:rsid w:val="002D7C1A"/>
    <w:rsid w:val="002E1188"/>
    <w:rsid w:val="002E249D"/>
    <w:rsid w:val="002E3D10"/>
    <w:rsid w:val="002F16EF"/>
    <w:rsid w:val="002F18E3"/>
    <w:rsid w:val="002F1AE8"/>
    <w:rsid w:val="002F251A"/>
    <w:rsid w:val="002F39AC"/>
    <w:rsid w:val="002F3DA6"/>
    <w:rsid w:val="002F75C3"/>
    <w:rsid w:val="00301FF2"/>
    <w:rsid w:val="00303CE0"/>
    <w:rsid w:val="00306CA7"/>
    <w:rsid w:val="00307517"/>
    <w:rsid w:val="003108DE"/>
    <w:rsid w:val="003149C6"/>
    <w:rsid w:val="00314E31"/>
    <w:rsid w:val="00314F1B"/>
    <w:rsid w:val="003150DA"/>
    <w:rsid w:val="00320396"/>
    <w:rsid w:val="003208D3"/>
    <w:rsid w:val="003216B2"/>
    <w:rsid w:val="00324CEB"/>
    <w:rsid w:val="00327E00"/>
    <w:rsid w:val="00330534"/>
    <w:rsid w:val="00330823"/>
    <w:rsid w:val="00332F4E"/>
    <w:rsid w:val="0033404F"/>
    <w:rsid w:val="0033514B"/>
    <w:rsid w:val="003367F6"/>
    <w:rsid w:val="00337F72"/>
    <w:rsid w:val="00341306"/>
    <w:rsid w:val="00342A0E"/>
    <w:rsid w:val="003442A0"/>
    <w:rsid w:val="00346059"/>
    <w:rsid w:val="00346749"/>
    <w:rsid w:val="00346DEE"/>
    <w:rsid w:val="00347175"/>
    <w:rsid w:val="00347BFA"/>
    <w:rsid w:val="00350BBE"/>
    <w:rsid w:val="00351014"/>
    <w:rsid w:val="003510FB"/>
    <w:rsid w:val="0035244A"/>
    <w:rsid w:val="00356010"/>
    <w:rsid w:val="003568E9"/>
    <w:rsid w:val="003571A9"/>
    <w:rsid w:val="00363113"/>
    <w:rsid w:val="003643DF"/>
    <w:rsid w:val="00364F6C"/>
    <w:rsid w:val="00366D9D"/>
    <w:rsid w:val="00366F42"/>
    <w:rsid w:val="00367376"/>
    <w:rsid w:val="00367C7E"/>
    <w:rsid w:val="003763DB"/>
    <w:rsid w:val="003771B8"/>
    <w:rsid w:val="00380504"/>
    <w:rsid w:val="00381663"/>
    <w:rsid w:val="0038646E"/>
    <w:rsid w:val="0039164C"/>
    <w:rsid w:val="00392B65"/>
    <w:rsid w:val="0039726D"/>
    <w:rsid w:val="003A05D6"/>
    <w:rsid w:val="003A3D51"/>
    <w:rsid w:val="003A4D7C"/>
    <w:rsid w:val="003B1F3F"/>
    <w:rsid w:val="003B5EE3"/>
    <w:rsid w:val="003C1813"/>
    <w:rsid w:val="003C58D1"/>
    <w:rsid w:val="003C645C"/>
    <w:rsid w:val="003D08EF"/>
    <w:rsid w:val="003D12C0"/>
    <w:rsid w:val="003D1C3D"/>
    <w:rsid w:val="003E0C1A"/>
    <w:rsid w:val="003E178D"/>
    <w:rsid w:val="003E2DF0"/>
    <w:rsid w:val="003E65EC"/>
    <w:rsid w:val="003F2BBF"/>
    <w:rsid w:val="003F4030"/>
    <w:rsid w:val="003F6231"/>
    <w:rsid w:val="0040104D"/>
    <w:rsid w:val="0040239E"/>
    <w:rsid w:val="00403E7A"/>
    <w:rsid w:val="004069AC"/>
    <w:rsid w:val="00406B2A"/>
    <w:rsid w:val="0041317D"/>
    <w:rsid w:val="00414166"/>
    <w:rsid w:val="004148F8"/>
    <w:rsid w:val="004258B9"/>
    <w:rsid w:val="004275E8"/>
    <w:rsid w:val="00431DCC"/>
    <w:rsid w:val="00440A14"/>
    <w:rsid w:val="00440BDB"/>
    <w:rsid w:val="00442643"/>
    <w:rsid w:val="00442D29"/>
    <w:rsid w:val="00442D2A"/>
    <w:rsid w:val="00446588"/>
    <w:rsid w:val="00447FBC"/>
    <w:rsid w:val="00450973"/>
    <w:rsid w:val="004577DE"/>
    <w:rsid w:val="00457A0D"/>
    <w:rsid w:val="00460339"/>
    <w:rsid w:val="0046100C"/>
    <w:rsid w:val="004623BD"/>
    <w:rsid w:val="00465068"/>
    <w:rsid w:val="004676AD"/>
    <w:rsid w:val="00467F0F"/>
    <w:rsid w:val="00470D8C"/>
    <w:rsid w:val="004722A9"/>
    <w:rsid w:val="00476090"/>
    <w:rsid w:val="0047638C"/>
    <w:rsid w:val="00477721"/>
    <w:rsid w:val="00483B22"/>
    <w:rsid w:val="00483F7D"/>
    <w:rsid w:val="00486973"/>
    <w:rsid w:val="004869B2"/>
    <w:rsid w:val="00495F37"/>
    <w:rsid w:val="004A06F5"/>
    <w:rsid w:val="004A130F"/>
    <w:rsid w:val="004A1D4B"/>
    <w:rsid w:val="004A2E55"/>
    <w:rsid w:val="004A36F4"/>
    <w:rsid w:val="004A572A"/>
    <w:rsid w:val="004A6E79"/>
    <w:rsid w:val="004A6FF5"/>
    <w:rsid w:val="004B0402"/>
    <w:rsid w:val="004B2FF5"/>
    <w:rsid w:val="004B307C"/>
    <w:rsid w:val="004B6616"/>
    <w:rsid w:val="004C2716"/>
    <w:rsid w:val="004C2CB6"/>
    <w:rsid w:val="004C4256"/>
    <w:rsid w:val="004C52AD"/>
    <w:rsid w:val="004C5475"/>
    <w:rsid w:val="004C63D2"/>
    <w:rsid w:val="004C7BD4"/>
    <w:rsid w:val="004D08BD"/>
    <w:rsid w:val="004D0F71"/>
    <w:rsid w:val="004D1B22"/>
    <w:rsid w:val="004D1B44"/>
    <w:rsid w:val="004D4559"/>
    <w:rsid w:val="004E36E9"/>
    <w:rsid w:val="004E4F83"/>
    <w:rsid w:val="0050091D"/>
    <w:rsid w:val="005022C7"/>
    <w:rsid w:val="00502B0B"/>
    <w:rsid w:val="00503CE6"/>
    <w:rsid w:val="00507B07"/>
    <w:rsid w:val="0051071F"/>
    <w:rsid w:val="00512D09"/>
    <w:rsid w:val="00512DCD"/>
    <w:rsid w:val="00514EC8"/>
    <w:rsid w:val="005164EE"/>
    <w:rsid w:val="00520D6C"/>
    <w:rsid w:val="0052129B"/>
    <w:rsid w:val="005216EB"/>
    <w:rsid w:val="005267E5"/>
    <w:rsid w:val="005303BD"/>
    <w:rsid w:val="005328B0"/>
    <w:rsid w:val="00532CB5"/>
    <w:rsid w:val="00533522"/>
    <w:rsid w:val="00535288"/>
    <w:rsid w:val="005407FD"/>
    <w:rsid w:val="0055276B"/>
    <w:rsid w:val="00552928"/>
    <w:rsid w:val="00553B31"/>
    <w:rsid w:val="00555652"/>
    <w:rsid w:val="005567CF"/>
    <w:rsid w:val="00561693"/>
    <w:rsid w:val="00562FE2"/>
    <w:rsid w:val="00563301"/>
    <w:rsid w:val="00565F62"/>
    <w:rsid w:val="00566BE9"/>
    <w:rsid w:val="0057125C"/>
    <w:rsid w:val="005715D1"/>
    <w:rsid w:val="00573CAC"/>
    <w:rsid w:val="005778BC"/>
    <w:rsid w:val="00582808"/>
    <w:rsid w:val="0058432F"/>
    <w:rsid w:val="00587BCE"/>
    <w:rsid w:val="00590270"/>
    <w:rsid w:val="00590FDB"/>
    <w:rsid w:val="005927F3"/>
    <w:rsid w:val="00592BF7"/>
    <w:rsid w:val="0059537A"/>
    <w:rsid w:val="005965E0"/>
    <w:rsid w:val="005979B5"/>
    <w:rsid w:val="00597D7F"/>
    <w:rsid w:val="005A0794"/>
    <w:rsid w:val="005A4A11"/>
    <w:rsid w:val="005B1A1A"/>
    <w:rsid w:val="005B246E"/>
    <w:rsid w:val="005B3DCC"/>
    <w:rsid w:val="005B4462"/>
    <w:rsid w:val="005C1490"/>
    <w:rsid w:val="005C6CBD"/>
    <w:rsid w:val="005C6E6E"/>
    <w:rsid w:val="005D2797"/>
    <w:rsid w:val="005D400B"/>
    <w:rsid w:val="005D5877"/>
    <w:rsid w:val="005E0100"/>
    <w:rsid w:val="005E0568"/>
    <w:rsid w:val="005E4921"/>
    <w:rsid w:val="005E5DAD"/>
    <w:rsid w:val="005E604C"/>
    <w:rsid w:val="005E6355"/>
    <w:rsid w:val="005E6685"/>
    <w:rsid w:val="005E7A12"/>
    <w:rsid w:val="005F06F6"/>
    <w:rsid w:val="005F1106"/>
    <w:rsid w:val="005F11BA"/>
    <w:rsid w:val="005F1FB8"/>
    <w:rsid w:val="005F3889"/>
    <w:rsid w:val="005F7FE4"/>
    <w:rsid w:val="005F7FE6"/>
    <w:rsid w:val="00600544"/>
    <w:rsid w:val="00601150"/>
    <w:rsid w:val="00601D58"/>
    <w:rsid w:val="00603FB3"/>
    <w:rsid w:val="00604240"/>
    <w:rsid w:val="006072F7"/>
    <w:rsid w:val="0061046E"/>
    <w:rsid w:val="00614BD4"/>
    <w:rsid w:val="00616B69"/>
    <w:rsid w:val="00616CC5"/>
    <w:rsid w:val="006244D0"/>
    <w:rsid w:val="006307B5"/>
    <w:rsid w:val="00630963"/>
    <w:rsid w:val="00631CF3"/>
    <w:rsid w:val="00633F4C"/>
    <w:rsid w:val="0063571A"/>
    <w:rsid w:val="00637257"/>
    <w:rsid w:val="00637A23"/>
    <w:rsid w:val="00640719"/>
    <w:rsid w:val="006458B0"/>
    <w:rsid w:val="0064743F"/>
    <w:rsid w:val="00650101"/>
    <w:rsid w:val="00650BED"/>
    <w:rsid w:val="00650C0B"/>
    <w:rsid w:val="00650F6B"/>
    <w:rsid w:val="006514B9"/>
    <w:rsid w:val="006532E5"/>
    <w:rsid w:val="0065628C"/>
    <w:rsid w:val="00662D84"/>
    <w:rsid w:val="00664660"/>
    <w:rsid w:val="00664F37"/>
    <w:rsid w:val="00664FA1"/>
    <w:rsid w:val="00673C0A"/>
    <w:rsid w:val="0067404B"/>
    <w:rsid w:val="00674B4A"/>
    <w:rsid w:val="00675445"/>
    <w:rsid w:val="006755D9"/>
    <w:rsid w:val="006776F2"/>
    <w:rsid w:val="00680258"/>
    <w:rsid w:val="006809D4"/>
    <w:rsid w:val="006819E5"/>
    <w:rsid w:val="00683E72"/>
    <w:rsid w:val="00684560"/>
    <w:rsid w:val="00686524"/>
    <w:rsid w:val="00691945"/>
    <w:rsid w:val="00694B9E"/>
    <w:rsid w:val="00695B68"/>
    <w:rsid w:val="00696AA7"/>
    <w:rsid w:val="00696D2E"/>
    <w:rsid w:val="006A19FD"/>
    <w:rsid w:val="006A4A9D"/>
    <w:rsid w:val="006A4B85"/>
    <w:rsid w:val="006A7951"/>
    <w:rsid w:val="006A79EC"/>
    <w:rsid w:val="006B0881"/>
    <w:rsid w:val="006B31B2"/>
    <w:rsid w:val="006C32BE"/>
    <w:rsid w:val="006C5538"/>
    <w:rsid w:val="006C5912"/>
    <w:rsid w:val="006D0234"/>
    <w:rsid w:val="006D599E"/>
    <w:rsid w:val="006E0BF1"/>
    <w:rsid w:val="006E4714"/>
    <w:rsid w:val="006E5C97"/>
    <w:rsid w:val="006F04FD"/>
    <w:rsid w:val="006F1038"/>
    <w:rsid w:val="006F57C2"/>
    <w:rsid w:val="006F5B33"/>
    <w:rsid w:val="006F75B7"/>
    <w:rsid w:val="006F7D43"/>
    <w:rsid w:val="00700FDD"/>
    <w:rsid w:val="007016BA"/>
    <w:rsid w:val="007025EC"/>
    <w:rsid w:val="00704C35"/>
    <w:rsid w:val="00705139"/>
    <w:rsid w:val="00705C23"/>
    <w:rsid w:val="00711241"/>
    <w:rsid w:val="007123B5"/>
    <w:rsid w:val="00714A41"/>
    <w:rsid w:val="00715D1A"/>
    <w:rsid w:val="0071671D"/>
    <w:rsid w:val="0072006A"/>
    <w:rsid w:val="00722DDF"/>
    <w:rsid w:val="00723A23"/>
    <w:rsid w:val="00723BA7"/>
    <w:rsid w:val="00726EA2"/>
    <w:rsid w:val="00731510"/>
    <w:rsid w:val="00731657"/>
    <w:rsid w:val="007341B0"/>
    <w:rsid w:val="0073555B"/>
    <w:rsid w:val="0074060A"/>
    <w:rsid w:val="00740E00"/>
    <w:rsid w:val="0074320C"/>
    <w:rsid w:val="00743BE0"/>
    <w:rsid w:val="00746696"/>
    <w:rsid w:val="00747498"/>
    <w:rsid w:val="007478CF"/>
    <w:rsid w:val="00747A81"/>
    <w:rsid w:val="00747F91"/>
    <w:rsid w:val="0075598B"/>
    <w:rsid w:val="00766026"/>
    <w:rsid w:val="007676AA"/>
    <w:rsid w:val="00770560"/>
    <w:rsid w:val="007718E3"/>
    <w:rsid w:val="007721E7"/>
    <w:rsid w:val="00772203"/>
    <w:rsid w:val="00772903"/>
    <w:rsid w:val="00773025"/>
    <w:rsid w:val="00773E97"/>
    <w:rsid w:val="0077464E"/>
    <w:rsid w:val="00775425"/>
    <w:rsid w:val="007864EF"/>
    <w:rsid w:val="00787BC9"/>
    <w:rsid w:val="00790785"/>
    <w:rsid w:val="00790882"/>
    <w:rsid w:val="00791302"/>
    <w:rsid w:val="00791931"/>
    <w:rsid w:val="00792420"/>
    <w:rsid w:val="00793F23"/>
    <w:rsid w:val="00794728"/>
    <w:rsid w:val="00795214"/>
    <w:rsid w:val="00796CBF"/>
    <w:rsid w:val="007A1870"/>
    <w:rsid w:val="007A202E"/>
    <w:rsid w:val="007A39CD"/>
    <w:rsid w:val="007A4372"/>
    <w:rsid w:val="007A454A"/>
    <w:rsid w:val="007A66CF"/>
    <w:rsid w:val="007A699C"/>
    <w:rsid w:val="007B3111"/>
    <w:rsid w:val="007B395E"/>
    <w:rsid w:val="007B3E17"/>
    <w:rsid w:val="007B4CDB"/>
    <w:rsid w:val="007B5434"/>
    <w:rsid w:val="007C3EEA"/>
    <w:rsid w:val="007C4242"/>
    <w:rsid w:val="007C4511"/>
    <w:rsid w:val="007C4F58"/>
    <w:rsid w:val="007D001C"/>
    <w:rsid w:val="007D213D"/>
    <w:rsid w:val="007D43E7"/>
    <w:rsid w:val="007D5668"/>
    <w:rsid w:val="007E0A34"/>
    <w:rsid w:val="007E0AAF"/>
    <w:rsid w:val="007E11C1"/>
    <w:rsid w:val="007E11CF"/>
    <w:rsid w:val="007E36D6"/>
    <w:rsid w:val="007E3B97"/>
    <w:rsid w:val="007E4215"/>
    <w:rsid w:val="007E4C2C"/>
    <w:rsid w:val="007F03A8"/>
    <w:rsid w:val="007F14A7"/>
    <w:rsid w:val="007F6377"/>
    <w:rsid w:val="0080178B"/>
    <w:rsid w:val="00802A66"/>
    <w:rsid w:val="008031FC"/>
    <w:rsid w:val="00803F3D"/>
    <w:rsid w:val="00805DD1"/>
    <w:rsid w:val="008070B5"/>
    <w:rsid w:val="008073E8"/>
    <w:rsid w:val="00811E2B"/>
    <w:rsid w:val="008138D5"/>
    <w:rsid w:val="008143F2"/>
    <w:rsid w:val="008148D7"/>
    <w:rsid w:val="008155C8"/>
    <w:rsid w:val="00815B7A"/>
    <w:rsid w:val="00815FAE"/>
    <w:rsid w:val="0082285D"/>
    <w:rsid w:val="0082777D"/>
    <w:rsid w:val="008279D2"/>
    <w:rsid w:val="00827DC6"/>
    <w:rsid w:val="00830276"/>
    <w:rsid w:val="00833E60"/>
    <w:rsid w:val="008348EA"/>
    <w:rsid w:val="00834AB3"/>
    <w:rsid w:val="00835C2F"/>
    <w:rsid w:val="00840D6E"/>
    <w:rsid w:val="00843FD6"/>
    <w:rsid w:val="00845555"/>
    <w:rsid w:val="008455B5"/>
    <w:rsid w:val="008474BF"/>
    <w:rsid w:val="00847F05"/>
    <w:rsid w:val="00850B4A"/>
    <w:rsid w:val="00853312"/>
    <w:rsid w:val="0085493B"/>
    <w:rsid w:val="00856291"/>
    <w:rsid w:val="008575B2"/>
    <w:rsid w:val="00860595"/>
    <w:rsid w:val="008606A9"/>
    <w:rsid w:val="00860C09"/>
    <w:rsid w:val="00862842"/>
    <w:rsid w:val="00864043"/>
    <w:rsid w:val="008650CE"/>
    <w:rsid w:val="00865382"/>
    <w:rsid w:val="00871453"/>
    <w:rsid w:val="00873C87"/>
    <w:rsid w:val="0087481D"/>
    <w:rsid w:val="008750E4"/>
    <w:rsid w:val="00877834"/>
    <w:rsid w:val="00880D15"/>
    <w:rsid w:val="008819FA"/>
    <w:rsid w:val="00893B09"/>
    <w:rsid w:val="00894462"/>
    <w:rsid w:val="00894A2F"/>
    <w:rsid w:val="008A02DF"/>
    <w:rsid w:val="008A0EA0"/>
    <w:rsid w:val="008A14C9"/>
    <w:rsid w:val="008A2753"/>
    <w:rsid w:val="008A2895"/>
    <w:rsid w:val="008A3DE5"/>
    <w:rsid w:val="008A5157"/>
    <w:rsid w:val="008A54D9"/>
    <w:rsid w:val="008A5913"/>
    <w:rsid w:val="008B042C"/>
    <w:rsid w:val="008B0CAD"/>
    <w:rsid w:val="008B2031"/>
    <w:rsid w:val="008C2F2C"/>
    <w:rsid w:val="008C6D45"/>
    <w:rsid w:val="008C727B"/>
    <w:rsid w:val="008C72BF"/>
    <w:rsid w:val="008C757A"/>
    <w:rsid w:val="008D26A4"/>
    <w:rsid w:val="008E338B"/>
    <w:rsid w:val="008E4D64"/>
    <w:rsid w:val="008E5506"/>
    <w:rsid w:val="008E5628"/>
    <w:rsid w:val="008E6A99"/>
    <w:rsid w:val="008E6BA5"/>
    <w:rsid w:val="008E7B88"/>
    <w:rsid w:val="008F0C1B"/>
    <w:rsid w:val="008F1D74"/>
    <w:rsid w:val="008F4698"/>
    <w:rsid w:val="00901E45"/>
    <w:rsid w:val="00902AC8"/>
    <w:rsid w:val="009037E3"/>
    <w:rsid w:val="00903C47"/>
    <w:rsid w:val="009076AA"/>
    <w:rsid w:val="00907CCB"/>
    <w:rsid w:val="00907F8E"/>
    <w:rsid w:val="00910C7E"/>
    <w:rsid w:val="0091171A"/>
    <w:rsid w:val="0091588B"/>
    <w:rsid w:val="00915B51"/>
    <w:rsid w:val="00916C1D"/>
    <w:rsid w:val="00922198"/>
    <w:rsid w:val="00923B77"/>
    <w:rsid w:val="00924220"/>
    <w:rsid w:val="00925C73"/>
    <w:rsid w:val="0092688F"/>
    <w:rsid w:val="00926E2A"/>
    <w:rsid w:val="00927684"/>
    <w:rsid w:val="00930E79"/>
    <w:rsid w:val="0093289E"/>
    <w:rsid w:val="00934F30"/>
    <w:rsid w:val="009352F6"/>
    <w:rsid w:val="00937F90"/>
    <w:rsid w:val="00944A7A"/>
    <w:rsid w:val="00945C53"/>
    <w:rsid w:val="00946935"/>
    <w:rsid w:val="00947634"/>
    <w:rsid w:val="00947E0A"/>
    <w:rsid w:val="009517B8"/>
    <w:rsid w:val="00954931"/>
    <w:rsid w:val="00956E5D"/>
    <w:rsid w:val="00957E47"/>
    <w:rsid w:val="009613F8"/>
    <w:rsid w:val="00961433"/>
    <w:rsid w:val="00962A1D"/>
    <w:rsid w:val="00963387"/>
    <w:rsid w:val="009655C9"/>
    <w:rsid w:val="00965AB8"/>
    <w:rsid w:val="00967C9E"/>
    <w:rsid w:val="009700DA"/>
    <w:rsid w:val="0097145B"/>
    <w:rsid w:val="00975535"/>
    <w:rsid w:val="00984C45"/>
    <w:rsid w:val="00987761"/>
    <w:rsid w:val="00987ADC"/>
    <w:rsid w:val="009902C6"/>
    <w:rsid w:val="00991A61"/>
    <w:rsid w:val="0099232F"/>
    <w:rsid w:val="00993146"/>
    <w:rsid w:val="0099527E"/>
    <w:rsid w:val="009965D8"/>
    <w:rsid w:val="00996732"/>
    <w:rsid w:val="009A029E"/>
    <w:rsid w:val="009A0C2C"/>
    <w:rsid w:val="009B704F"/>
    <w:rsid w:val="009C04FD"/>
    <w:rsid w:val="009C1A24"/>
    <w:rsid w:val="009C5480"/>
    <w:rsid w:val="009C56F8"/>
    <w:rsid w:val="009C7949"/>
    <w:rsid w:val="009D0BFD"/>
    <w:rsid w:val="009D15C3"/>
    <w:rsid w:val="009D3DFE"/>
    <w:rsid w:val="009E05C5"/>
    <w:rsid w:val="009E363E"/>
    <w:rsid w:val="009E5BCF"/>
    <w:rsid w:val="009F1DB0"/>
    <w:rsid w:val="009F3935"/>
    <w:rsid w:val="009F4C0C"/>
    <w:rsid w:val="009F762E"/>
    <w:rsid w:val="00A019E4"/>
    <w:rsid w:val="00A03664"/>
    <w:rsid w:val="00A04647"/>
    <w:rsid w:val="00A07186"/>
    <w:rsid w:val="00A073FD"/>
    <w:rsid w:val="00A07E3B"/>
    <w:rsid w:val="00A13970"/>
    <w:rsid w:val="00A14896"/>
    <w:rsid w:val="00A14EBA"/>
    <w:rsid w:val="00A2092E"/>
    <w:rsid w:val="00A20C38"/>
    <w:rsid w:val="00A21E76"/>
    <w:rsid w:val="00A23542"/>
    <w:rsid w:val="00A27A32"/>
    <w:rsid w:val="00A3136B"/>
    <w:rsid w:val="00A32C2D"/>
    <w:rsid w:val="00A3478C"/>
    <w:rsid w:val="00A366C5"/>
    <w:rsid w:val="00A44827"/>
    <w:rsid w:val="00A46940"/>
    <w:rsid w:val="00A47FE5"/>
    <w:rsid w:val="00A509FC"/>
    <w:rsid w:val="00A52236"/>
    <w:rsid w:val="00A5297F"/>
    <w:rsid w:val="00A52983"/>
    <w:rsid w:val="00A5438B"/>
    <w:rsid w:val="00A56E00"/>
    <w:rsid w:val="00A57731"/>
    <w:rsid w:val="00A60022"/>
    <w:rsid w:val="00A611AA"/>
    <w:rsid w:val="00A61798"/>
    <w:rsid w:val="00A621FB"/>
    <w:rsid w:val="00A64B6E"/>
    <w:rsid w:val="00A67CF3"/>
    <w:rsid w:val="00A74327"/>
    <w:rsid w:val="00A8348A"/>
    <w:rsid w:val="00A842AD"/>
    <w:rsid w:val="00A848CF"/>
    <w:rsid w:val="00A86DC2"/>
    <w:rsid w:val="00A901E2"/>
    <w:rsid w:val="00A9343C"/>
    <w:rsid w:val="00A93C3E"/>
    <w:rsid w:val="00A9404F"/>
    <w:rsid w:val="00A94937"/>
    <w:rsid w:val="00AA2783"/>
    <w:rsid w:val="00AA317E"/>
    <w:rsid w:val="00AB0AFA"/>
    <w:rsid w:val="00AB339F"/>
    <w:rsid w:val="00AB376D"/>
    <w:rsid w:val="00AB732E"/>
    <w:rsid w:val="00AC5B43"/>
    <w:rsid w:val="00AC5B48"/>
    <w:rsid w:val="00AC7A3C"/>
    <w:rsid w:val="00AD568E"/>
    <w:rsid w:val="00AD6ED9"/>
    <w:rsid w:val="00AE1A40"/>
    <w:rsid w:val="00AE22DD"/>
    <w:rsid w:val="00AE3BD1"/>
    <w:rsid w:val="00AE3E8F"/>
    <w:rsid w:val="00AE4898"/>
    <w:rsid w:val="00AE4BFD"/>
    <w:rsid w:val="00AE4DC9"/>
    <w:rsid w:val="00AE4F38"/>
    <w:rsid w:val="00AE5138"/>
    <w:rsid w:val="00AF02CB"/>
    <w:rsid w:val="00AF3A16"/>
    <w:rsid w:val="00B00E9E"/>
    <w:rsid w:val="00B0261B"/>
    <w:rsid w:val="00B03225"/>
    <w:rsid w:val="00B07853"/>
    <w:rsid w:val="00B10541"/>
    <w:rsid w:val="00B11209"/>
    <w:rsid w:val="00B206F7"/>
    <w:rsid w:val="00B24B37"/>
    <w:rsid w:val="00B307EA"/>
    <w:rsid w:val="00B326E3"/>
    <w:rsid w:val="00B32EE7"/>
    <w:rsid w:val="00B40E7C"/>
    <w:rsid w:val="00B418BA"/>
    <w:rsid w:val="00B433F2"/>
    <w:rsid w:val="00B4373A"/>
    <w:rsid w:val="00B50D62"/>
    <w:rsid w:val="00B51D6D"/>
    <w:rsid w:val="00B53BFD"/>
    <w:rsid w:val="00B55BAC"/>
    <w:rsid w:val="00B6335D"/>
    <w:rsid w:val="00B63D37"/>
    <w:rsid w:val="00B66C43"/>
    <w:rsid w:val="00B7086B"/>
    <w:rsid w:val="00B70C2B"/>
    <w:rsid w:val="00B761F0"/>
    <w:rsid w:val="00B80980"/>
    <w:rsid w:val="00B86560"/>
    <w:rsid w:val="00B87F33"/>
    <w:rsid w:val="00B907AA"/>
    <w:rsid w:val="00B932A7"/>
    <w:rsid w:val="00B95683"/>
    <w:rsid w:val="00B96482"/>
    <w:rsid w:val="00B977A7"/>
    <w:rsid w:val="00BA2AC4"/>
    <w:rsid w:val="00BA32A2"/>
    <w:rsid w:val="00BA42C1"/>
    <w:rsid w:val="00BA5144"/>
    <w:rsid w:val="00BA52EA"/>
    <w:rsid w:val="00BA7B9D"/>
    <w:rsid w:val="00BA7BCB"/>
    <w:rsid w:val="00BB328F"/>
    <w:rsid w:val="00BB48C3"/>
    <w:rsid w:val="00BB614F"/>
    <w:rsid w:val="00BC126E"/>
    <w:rsid w:val="00BC1663"/>
    <w:rsid w:val="00BC1AE1"/>
    <w:rsid w:val="00BC354F"/>
    <w:rsid w:val="00BC6044"/>
    <w:rsid w:val="00BC7BF4"/>
    <w:rsid w:val="00BD057E"/>
    <w:rsid w:val="00BD469E"/>
    <w:rsid w:val="00BE69C2"/>
    <w:rsid w:val="00BE6DF3"/>
    <w:rsid w:val="00BE795C"/>
    <w:rsid w:val="00BF1A70"/>
    <w:rsid w:val="00BF390C"/>
    <w:rsid w:val="00C02944"/>
    <w:rsid w:val="00C03C0E"/>
    <w:rsid w:val="00C05C8E"/>
    <w:rsid w:val="00C066D5"/>
    <w:rsid w:val="00C0759F"/>
    <w:rsid w:val="00C12852"/>
    <w:rsid w:val="00C128EA"/>
    <w:rsid w:val="00C137D4"/>
    <w:rsid w:val="00C14788"/>
    <w:rsid w:val="00C1480F"/>
    <w:rsid w:val="00C1690D"/>
    <w:rsid w:val="00C174D2"/>
    <w:rsid w:val="00C20EB1"/>
    <w:rsid w:val="00C22F2C"/>
    <w:rsid w:val="00C23AA4"/>
    <w:rsid w:val="00C3177D"/>
    <w:rsid w:val="00C33719"/>
    <w:rsid w:val="00C36B09"/>
    <w:rsid w:val="00C40F48"/>
    <w:rsid w:val="00C524C8"/>
    <w:rsid w:val="00C555CF"/>
    <w:rsid w:val="00C56426"/>
    <w:rsid w:val="00C56A30"/>
    <w:rsid w:val="00C643A6"/>
    <w:rsid w:val="00C65D66"/>
    <w:rsid w:val="00C72E47"/>
    <w:rsid w:val="00C74DA9"/>
    <w:rsid w:val="00C75B9F"/>
    <w:rsid w:val="00C80718"/>
    <w:rsid w:val="00C826B5"/>
    <w:rsid w:val="00C84369"/>
    <w:rsid w:val="00C87D35"/>
    <w:rsid w:val="00C92AF0"/>
    <w:rsid w:val="00C92DEE"/>
    <w:rsid w:val="00C937A6"/>
    <w:rsid w:val="00C953D4"/>
    <w:rsid w:val="00C95794"/>
    <w:rsid w:val="00C95A24"/>
    <w:rsid w:val="00C977C1"/>
    <w:rsid w:val="00C97C16"/>
    <w:rsid w:val="00CA244A"/>
    <w:rsid w:val="00CA78B9"/>
    <w:rsid w:val="00CB04F9"/>
    <w:rsid w:val="00CB6D06"/>
    <w:rsid w:val="00CB720D"/>
    <w:rsid w:val="00CC11CF"/>
    <w:rsid w:val="00CC5A59"/>
    <w:rsid w:val="00CC6325"/>
    <w:rsid w:val="00CD0402"/>
    <w:rsid w:val="00CD0BD3"/>
    <w:rsid w:val="00CD0E5F"/>
    <w:rsid w:val="00CD3326"/>
    <w:rsid w:val="00CD5362"/>
    <w:rsid w:val="00CD6600"/>
    <w:rsid w:val="00CE00AF"/>
    <w:rsid w:val="00CE00EA"/>
    <w:rsid w:val="00CE0EB4"/>
    <w:rsid w:val="00CE4BE3"/>
    <w:rsid w:val="00CE7344"/>
    <w:rsid w:val="00CF07F9"/>
    <w:rsid w:val="00CF2856"/>
    <w:rsid w:val="00CF74EB"/>
    <w:rsid w:val="00D008DF"/>
    <w:rsid w:val="00D0414D"/>
    <w:rsid w:val="00D0647B"/>
    <w:rsid w:val="00D06EDF"/>
    <w:rsid w:val="00D10381"/>
    <w:rsid w:val="00D12FBF"/>
    <w:rsid w:val="00D13364"/>
    <w:rsid w:val="00D14EF9"/>
    <w:rsid w:val="00D14F8B"/>
    <w:rsid w:val="00D155C8"/>
    <w:rsid w:val="00D156FA"/>
    <w:rsid w:val="00D15FF9"/>
    <w:rsid w:val="00D16006"/>
    <w:rsid w:val="00D16498"/>
    <w:rsid w:val="00D1688E"/>
    <w:rsid w:val="00D17DDC"/>
    <w:rsid w:val="00D21558"/>
    <w:rsid w:val="00D227ED"/>
    <w:rsid w:val="00D22F5A"/>
    <w:rsid w:val="00D23372"/>
    <w:rsid w:val="00D23F3A"/>
    <w:rsid w:val="00D247AA"/>
    <w:rsid w:val="00D2761A"/>
    <w:rsid w:val="00D277E1"/>
    <w:rsid w:val="00D27E67"/>
    <w:rsid w:val="00D300AD"/>
    <w:rsid w:val="00D403D9"/>
    <w:rsid w:val="00D41978"/>
    <w:rsid w:val="00D4348A"/>
    <w:rsid w:val="00D44B9E"/>
    <w:rsid w:val="00D459BB"/>
    <w:rsid w:val="00D46124"/>
    <w:rsid w:val="00D46E9D"/>
    <w:rsid w:val="00D47659"/>
    <w:rsid w:val="00D47E90"/>
    <w:rsid w:val="00D510E9"/>
    <w:rsid w:val="00D518EE"/>
    <w:rsid w:val="00D55E3E"/>
    <w:rsid w:val="00D6403A"/>
    <w:rsid w:val="00D65724"/>
    <w:rsid w:val="00D66328"/>
    <w:rsid w:val="00D6691A"/>
    <w:rsid w:val="00D74750"/>
    <w:rsid w:val="00D7526A"/>
    <w:rsid w:val="00D75914"/>
    <w:rsid w:val="00D81441"/>
    <w:rsid w:val="00D81F50"/>
    <w:rsid w:val="00D86CD1"/>
    <w:rsid w:val="00D87138"/>
    <w:rsid w:val="00D873E5"/>
    <w:rsid w:val="00D90043"/>
    <w:rsid w:val="00D9074E"/>
    <w:rsid w:val="00D94D7E"/>
    <w:rsid w:val="00D96C06"/>
    <w:rsid w:val="00D9764D"/>
    <w:rsid w:val="00DA12E1"/>
    <w:rsid w:val="00DA1561"/>
    <w:rsid w:val="00DA1B28"/>
    <w:rsid w:val="00DA39E2"/>
    <w:rsid w:val="00DA5A78"/>
    <w:rsid w:val="00DB0C62"/>
    <w:rsid w:val="00DB3782"/>
    <w:rsid w:val="00DB5441"/>
    <w:rsid w:val="00DC1F2F"/>
    <w:rsid w:val="00DC6A55"/>
    <w:rsid w:val="00DC6AAF"/>
    <w:rsid w:val="00DC7353"/>
    <w:rsid w:val="00DD0BD9"/>
    <w:rsid w:val="00DD0D02"/>
    <w:rsid w:val="00DD3D10"/>
    <w:rsid w:val="00DD3D2D"/>
    <w:rsid w:val="00DD6D79"/>
    <w:rsid w:val="00DE33F2"/>
    <w:rsid w:val="00DE6108"/>
    <w:rsid w:val="00DE73AA"/>
    <w:rsid w:val="00DF4E9F"/>
    <w:rsid w:val="00DF69AC"/>
    <w:rsid w:val="00E0032E"/>
    <w:rsid w:val="00E00746"/>
    <w:rsid w:val="00E008F1"/>
    <w:rsid w:val="00E014CE"/>
    <w:rsid w:val="00E01B98"/>
    <w:rsid w:val="00E04525"/>
    <w:rsid w:val="00E04C50"/>
    <w:rsid w:val="00E05BD8"/>
    <w:rsid w:val="00E072DA"/>
    <w:rsid w:val="00E12DC6"/>
    <w:rsid w:val="00E13170"/>
    <w:rsid w:val="00E14FD6"/>
    <w:rsid w:val="00E15733"/>
    <w:rsid w:val="00E15CF4"/>
    <w:rsid w:val="00E16F08"/>
    <w:rsid w:val="00E21FEF"/>
    <w:rsid w:val="00E30BE1"/>
    <w:rsid w:val="00E31B2B"/>
    <w:rsid w:val="00E32E49"/>
    <w:rsid w:val="00E32E7C"/>
    <w:rsid w:val="00E35289"/>
    <w:rsid w:val="00E35401"/>
    <w:rsid w:val="00E35C49"/>
    <w:rsid w:val="00E36355"/>
    <w:rsid w:val="00E36575"/>
    <w:rsid w:val="00E40CB3"/>
    <w:rsid w:val="00E411A0"/>
    <w:rsid w:val="00E41B66"/>
    <w:rsid w:val="00E43BE4"/>
    <w:rsid w:val="00E442AE"/>
    <w:rsid w:val="00E44920"/>
    <w:rsid w:val="00E44FC1"/>
    <w:rsid w:val="00E46D65"/>
    <w:rsid w:val="00E50A59"/>
    <w:rsid w:val="00E61710"/>
    <w:rsid w:val="00E62025"/>
    <w:rsid w:val="00E62D85"/>
    <w:rsid w:val="00E646C9"/>
    <w:rsid w:val="00E720A3"/>
    <w:rsid w:val="00E74458"/>
    <w:rsid w:val="00E7457E"/>
    <w:rsid w:val="00E75962"/>
    <w:rsid w:val="00E83441"/>
    <w:rsid w:val="00E8496D"/>
    <w:rsid w:val="00E8615A"/>
    <w:rsid w:val="00E9409B"/>
    <w:rsid w:val="00E967A9"/>
    <w:rsid w:val="00E97C74"/>
    <w:rsid w:val="00EA030E"/>
    <w:rsid w:val="00EA0D53"/>
    <w:rsid w:val="00EA2855"/>
    <w:rsid w:val="00EA5D71"/>
    <w:rsid w:val="00EB0327"/>
    <w:rsid w:val="00EB0B8E"/>
    <w:rsid w:val="00EB2113"/>
    <w:rsid w:val="00EB2324"/>
    <w:rsid w:val="00EB35EE"/>
    <w:rsid w:val="00EB5DBF"/>
    <w:rsid w:val="00EB5E1D"/>
    <w:rsid w:val="00EB6CF8"/>
    <w:rsid w:val="00EC1093"/>
    <w:rsid w:val="00EC1894"/>
    <w:rsid w:val="00EC566C"/>
    <w:rsid w:val="00EC789E"/>
    <w:rsid w:val="00ED15F0"/>
    <w:rsid w:val="00ED343D"/>
    <w:rsid w:val="00ED3918"/>
    <w:rsid w:val="00ED3945"/>
    <w:rsid w:val="00ED46F3"/>
    <w:rsid w:val="00ED541F"/>
    <w:rsid w:val="00ED576C"/>
    <w:rsid w:val="00ED6952"/>
    <w:rsid w:val="00ED7375"/>
    <w:rsid w:val="00ED7996"/>
    <w:rsid w:val="00EE2948"/>
    <w:rsid w:val="00EE6E9C"/>
    <w:rsid w:val="00EF15E8"/>
    <w:rsid w:val="00EF492C"/>
    <w:rsid w:val="00F0010F"/>
    <w:rsid w:val="00F05396"/>
    <w:rsid w:val="00F06D09"/>
    <w:rsid w:val="00F07ACF"/>
    <w:rsid w:val="00F10FAF"/>
    <w:rsid w:val="00F10FCC"/>
    <w:rsid w:val="00F130D1"/>
    <w:rsid w:val="00F16442"/>
    <w:rsid w:val="00F25B75"/>
    <w:rsid w:val="00F25B78"/>
    <w:rsid w:val="00F270F4"/>
    <w:rsid w:val="00F31744"/>
    <w:rsid w:val="00F31C51"/>
    <w:rsid w:val="00F32A78"/>
    <w:rsid w:val="00F339BD"/>
    <w:rsid w:val="00F3499D"/>
    <w:rsid w:val="00F35358"/>
    <w:rsid w:val="00F35E47"/>
    <w:rsid w:val="00F36FE0"/>
    <w:rsid w:val="00F37238"/>
    <w:rsid w:val="00F40505"/>
    <w:rsid w:val="00F4074C"/>
    <w:rsid w:val="00F41195"/>
    <w:rsid w:val="00F41618"/>
    <w:rsid w:val="00F42EDE"/>
    <w:rsid w:val="00F46B35"/>
    <w:rsid w:val="00F523A6"/>
    <w:rsid w:val="00F527E9"/>
    <w:rsid w:val="00F545E6"/>
    <w:rsid w:val="00F54ACF"/>
    <w:rsid w:val="00F5541E"/>
    <w:rsid w:val="00F5602B"/>
    <w:rsid w:val="00F5619E"/>
    <w:rsid w:val="00F62A74"/>
    <w:rsid w:val="00F65D89"/>
    <w:rsid w:val="00F67489"/>
    <w:rsid w:val="00F7195D"/>
    <w:rsid w:val="00F72142"/>
    <w:rsid w:val="00F72FE2"/>
    <w:rsid w:val="00F74709"/>
    <w:rsid w:val="00F74835"/>
    <w:rsid w:val="00F74B35"/>
    <w:rsid w:val="00F8182E"/>
    <w:rsid w:val="00F837E3"/>
    <w:rsid w:val="00F9000F"/>
    <w:rsid w:val="00F9136E"/>
    <w:rsid w:val="00F93951"/>
    <w:rsid w:val="00F93DA9"/>
    <w:rsid w:val="00F94565"/>
    <w:rsid w:val="00F94574"/>
    <w:rsid w:val="00F94DD9"/>
    <w:rsid w:val="00F9552B"/>
    <w:rsid w:val="00F9759B"/>
    <w:rsid w:val="00FA1BA4"/>
    <w:rsid w:val="00FA3855"/>
    <w:rsid w:val="00FA4D20"/>
    <w:rsid w:val="00FA599A"/>
    <w:rsid w:val="00FB1344"/>
    <w:rsid w:val="00FB505C"/>
    <w:rsid w:val="00FB5E53"/>
    <w:rsid w:val="00FB6371"/>
    <w:rsid w:val="00FC023D"/>
    <w:rsid w:val="00FC300B"/>
    <w:rsid w:val="00FC3269"/>
    <w:rsid w:val="00FC3EE7"/>
    <w:rsid w:val="00FC5AA8"/>
    <w:rsid w:val="00FD11E3"/>
    <w:rsid w:val="00FD132B"/>
    <w:rsid w:val="00FD1D34"/>
    <w:rsid w:val="00FD1FBF"/>
    <w:rsid w:val="00FD7B42"/>
    <w:rsid w:val="00FD7C44"/>
    <w:rsid w:val="00FE0619"/>
    <w:rsid w:val="00FE197D"/>
    <w:rsid w:val="00FE2671"/>
    <w:rsid w:val="00FE3452"/>
    <w:rsid w:val="00FE4712"/>
    <w:rsid w:val="00FE4B64"/>
    <w:rsid w:val="00FE7003"/>
    <w:rsid w:val="00FE796A"/>
    <w:rsid w:val="00FF05BF"/>
    <w:rsid w:val="00FF1704"/>
    <w:rsid w:val="00FF184E"/>
    <w:rsid w:val="00FF2792"/>
    <w:rsid w:val="00FF38EF"/>
    <w:rsid w:val="00FF4E3D"/>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C8"/>
    <w:pPr>
      <w:ind w:left="720"/>
      <w:contextualSpacing/>
    </w:pPr>
  </w:style>
  <w:style w:type="paragraph" w:styleId="BalloonText">
    <w:name w:val="Balloon Text"/>
    <w:basedOn w:val="Normal"/>
    <w:link w:val="BalloonTextChar"/>
    <w:rsid w:val="00AF3A16"/>
    <w:rPr>
      <w:rFonts w:ascii="Tahoma" w:hAnsi="Tahoma" w:cs="Tahoma"/>
      <w:sz w:val="16"/>
      <w:szCs w:val="16"/>
    </w:rPr>
  </w:style>
  <w:style w:type="character" w:customStyle="1" w:styleId="BalloonTextChar">
    <w:name w:val="Balloon Text Char"/>
    <w:basedOn w:val="DefaultParagraphFont"/>
    <w:link w:val="BalloonText"/>
    <w:rsid w:val="00AF3A16"/>
    <w:rPr>
      <w:rFonts w:ascii="Tahoma" w:hAnsi="Tahoma" w:cs="Tahoma"/>
      <w:sz w:val="16"/>
      <w:szCs w:val="16"/>
    </w:rPr>
  </w:style>
  <w:style w:type="character" w:styleId="Hyperlink">
    <w:name w:val="Hyperlink"/>
    <w:basedOn w:val="DefaultParagraphFont"/>
    <w:uiPriority w:val="99"/>
    <w:unhideWhenUsed/>
    <w:rsid w:val="00130724"/>
    <w:rPr>
      <w:color w:val="0000FF"/>
      <w:u w:val="single"/>
    </w:rPr>
  </w:style>
  <w:style w:type="paragraph" w:styleId="NormalWeb">
    <w:name w:val="Normal (Web)"/>
    <w:basedOn w:val="Normal"/>
    <w:uiPriority w:val="99"/>
    <w:unhideWhenUsed/>
    <w:rsid w:val="00130724"/>
    <w:pPr>
      <w:spacing w:before="100" w:beforeAutospacing="1" w:after="100" w:afterAutospacing="1"/>
    </w:pPr>
  </w:style>
  <w:style w:type="character" w:styleId="FollowedHyperlink">
    <w:name w:val="FollowedHyperlink"/>
    <w:basedOn w:val="DefaultParagraphFont"/>
    <w:rsid w:val="00F07A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C8"/>
    <w:pPr>
      <w:ind w:left="720"/>
      <w:contextualSpacing/>
    </w:pPr>
  </w:style>
  <w:style w:type="paragraph" w:styleId="BalloonText">
    <w:name w:val="Balloon Text"/>
    <w:basedOn w:val="Normal"/>
    <w:link w:val="BalloonTextChar"/>
    <w:rsid w:val="00AF3A16"/>
    <w:rPr>
      <w:rFonts w:ascii="Tahoma" w:hAnsi="Tahoma" w:cs="Tahoma"/>
      <w:sz w:val="16"/>
      <w:szCs w:val="16"/>
    </w:rPr>
  </w:style>
  <w:style w:type="character" w:customStyle="1" w:styleId="BalloonTextChar">
    <w:name w:val="Balloon Text Char"/>
    <w:basedOn w:val="DefaultParagraphFont"/>
    <w:link w:val="BalloonText"/>
    <w:rsid w:val="00AF3A16"/>
    <w:rPr>
      <w:rFonts w:ascii="Tahoma" w:hAnsi="Tahoma" w:cs="Tahoma"/>
      <w:sz w:val="16"/>
      <w:szCs w:val="16"/>
    </w:rPr>
  </w:style>
  <w:style w:type="character" w:styleId="Hyperlink">
    <w:name w:val="Hyperlink"/>
    <w:basedOn w:val="DefaultParagraphFont"/>
    <w:uiPriority w:val="99"/>
    <w:unhideWhenUsed/>
    <w:rsid w:val="00130724"/>
    <w:rPr>
      <w:color w:val="0000FF"/>
      <w:u w:val="single"/>
    </w:rPr>
  </w:style>
  <w:style w:type="paragraph" w:styleId="NormalWeb">
    <w:name w:val="Normal (Web)"/>
    <w:basedOn w:val="Normal"/>
    <w:uiPriority w:val="99"/>
    <w:unhideWhenUsed/>
    <w:rsid w:val="00130724"/>
    <w:pPr>
      <w:spacing w:before="100" w:beforeAutospacing="1" w:after="100" w:afterAutospacing="1"/>
    </w:pPr>
  </w:style>
  <w:style w:type="character" w:styleId="FollowedHyperlink">
    <w:name w:val="FollowedHyperlink"/>
    <w:basedOn w:val="DefaultParagraphFont"/>
    <w:rsid w:val="00F0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m%C3%B3n_Bol%C3%ADvar" TargetMode="External"/><Relationship Id="rId13" Type="http://schemas.openxmlformats.org/officeDocument/2006/relationships/hyperlink" Target="http://en.wikipedia.org/wiki/Panama" TargetMode="External"/><Relationship Id="rId18" Type="http://schemas.openxmlformats.org/officeDocument/2006/relationships/hyperlink" Target="http://en.wikipedia.org/wiki/Mexico" TargetMode="External"/><Relationship Id="rId26" Type="http://schemas.openxmlformats.org/officeDocument/2006/relationships/hyperlink" Target="http://en.wikipedia.org/wiki/League_of_Nation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Buenos_Aires" TargetMode="External"/><Relationship Id="rId34" Type="http://schemas.openxmlformats.org/officeDocument/2006/relationships/hyperlink" Target="http://en.wikipedia.org/wiki/United_States_Secretary_of_State" TargetMode="External"/><Relationship Id="rId7" Type="http://schemas.openxmlformats.org/officeDocument/2006/relationships/hyperlink" Target="http://en.wikipedia.org/wiki/New_World" TargetMode="External"/><Relationship Id="rId12" Type="http://schemas.openxmlformats.org/officeDocument/2006/relationships/hyperlink" Target="http://en.wikipedia.org/wiki/Ecuador" TargetMode="External"/><Relationship Id="rId17" Type="http://schemas.openxmlformats.org/officeDocument/2006/relationships/hyperlink" Target="http://en.wikipedia.org/wiki/United_Provinces_of_Central_America" TargetMode="External"/><Relationship Id="rId25" Type="http://schemas.openxmlformats.org/officeDocument/2006/relationships/hyperlink" Target="http://en.wikipedia.org/wiki/Franklin_Delano_Roosevelt" TargetMode="External"/><Relationship Id="rId33" Type="http://schemas.openxmlformats.org/officeDocument/2006/relationships/hyperlink" Target="http://en.wikipedia.org/wiki/Bogot%C3%A1" TargetMode="External"/><Relationship Id="rId38" Type="http://schemas.openxmlformats.org/officeDocument/2006/relationships/hyperlink" Target="http://en.wikipedia.org/wiki/American_Declaration_of_the_Rights_and_Duties_of_Man" TargetMode="External"/><Relationship Id="rId2" Type="http://schemas.openxmlformats.org/officeDocument/2006/relationships/styles" Target="styles.xml"/><Relationship Id="rId16" Type="http://schemas.openxmlformats.org/officeDocument/2006/relationships/hyperlink" Target="http://en.wikipedia.org/wiki/Bolivia" TargetMode="External"/><Relationship Id="rId20" Type="http://schemas.openxmlformats.org/officeDocument/2006/relationships/hyperlink" Target="http://en.wikipedia.org/wiki/International_Conference_of_American_States" TargetMode="External"/><Relationship Id="rId29" Type="http://schemas.openxmlformats.org/officeDocument/2006/relationships/hyperlink" Target="http://en.wikipedia.org/wiki/Collective_secur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Colombia" TargetMode="External"/><Relationship Id="rId24" Type="http://schemas.openxmlformats.org/officeDocument/2006/relationships/hyperlink" Target="http://en.wikipedia.org/wiki/Northwest,_Washington,_D.C." TargetMode="External"/><Relationship Id="rId32" Type="http://schemas.openxmlformats.org/officeDocument/2006/relationships/hyperlink" Target="http://en.wikipedia.org/wiki/International_Conference_of_American_States" TargetMode="External"/><Relationship Id="rId37" Type="http://schemas.openxmlformats.org/officeDocument/2006/relationships/hyperlink" Target="http://en.wikipedia.org/wiki/Charter_of_the_Organization_of_American_Stat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Peru" TargetMode="External"/><Relationship Id="rId23" Type="http://schemas.openxmlformats.org/officeDocument/2006/relationships/hyperlink" Target="http://en.wikipedia.org/wiki/Constitution_Avenue" TargetMode="External"/><Relationship Id="rId28" Type="http://schemas.openxmlformats.org/officeDocument/2006/relationships/hyperlink" Target="http://en.wikipedia.org/wiki/World_War_II" TargetMode="External"/><Relationship Id="rId36" Type="http://schemas.openxmlformats.org/officeDocument/2006/relationships/hyperlink" Target="http://en.wikipedia.org/wiki/Western_hemisphere" TargetMode="External"/><Relationship Id="rId10" Type="http://schemas.openxmlformats.org/officeDocument/2006/relationships/hyperlink" Target="http://en.wikipedia.org/wiki/Gran_Colombia" TargetMode="External"/><Relationship Id="rId19" Type="http://schemas.openxmlformats.org/officeDocument/2006/relationships/hyperlink" Target="http://en.wikipedia.org/wiki/International_Conference_of_American_States" TargetMode="External"/><Relationship Id="rId31" Type="http://schemas.openxmlformats.org/officeDocument/2006/relationships/hyperlink" Target="http://en.wikipedia.org/wiki/Rio_de_Janeiro" TargetMode="External"/><Relationship Id="rId4" Type="http://schemas.openxmlformats.org/officeDocument/2006/relationships/settings" Target="settings.xml"/><Relationship Id="rId9" Type="http://schemas.openxmlformats.org/officeDocument/2006/relationships/hyperlink" Target="http://en.wikipedia.org/wiki/Congress_of_Panama" TargetMode="External"/><Relationship Id="rId14" Type="http://schemas.openxmlformats.org/officeDocument/2006/relationships/hyperlink" Target="http://en.wikipedia.org/wiki/Venezuela" TargetMode="External"/><Relationship Id="rId22" Type="http://schemas.openxmlformats.org/officeDocument/2006/relationships/hyperlink" Target="http://en.wikipedia.org/wiki/Pan_American_Union_Building" TargetMode="External"/><Relationship Id="rId27" Type="http://schemas.openxmlformats.org/officeDocument/2006/relationships/hyperlink" Target="http://en.wikipedia.org/w/index.php?title=Inter-American_Conference_for_the_Maintenance_of_Peace&amp;action=edit&amp;redlink=1" TargetMode="External"/><Relationship Id="rId30" Type="http://schemas.openxmlformats.org/officeDocument/2006/relationships/hyperlink" Target="http://en.wikipedia.org/wiki/Inter-American_Treaty_of_Reciprocal_Assistance" TargetMode="External"/><Relationship Id="rId35" Type="http://schemas.openxmlformats.org/officeDocument/2006/relationships/hyperlink" Target="http://en.wikipedia.org/wiki/George_Mars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8</Pages>
  <Words>2626</Words>
  <Characters>14972</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OAS VOTING MEMBER COUNTRIES</vt:lpstr>
      <vt:lpstr>    </vt:lpstr>
      <vt:lpstr>    Antigua &amp; Barbuda    Argentina    Bahamas    Barbados    Belize    Bolivia    Br</vt:lpstr>
      <vt:lpstr>    </vt:lpstr>
      <vt:lpstr>    </vt:lpstr>
      <vt:lpstr>    </vt:lpstr>
      <vt:lpstr>    </vt:lpstr>
      <vt:lpstr>    </vt:lpstr>
      <vt:lpstr>    </vt:lpstr>
      <vt:lpstr>    </vt:lpstr>
      <vt:lpstr>    </vt:lpstr>
      <vt:lpstr>    </vt:lpstr>
      <vt:lpstr>    </vt:lpstr>
      <vt:lpstr>    THE PAN AMERICAN ASSOCIATION OF KANSAS CITY</vt:lpstr>
    </vt:vector>
  </TitlesOfParts>
  <Company>Microsoft</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50</cp:revision>
  <cp:lastPrinted>2015-04-08T18:52:00Z</cp:lastPrinted>
  <dcterms:created xsi:type="dcterms:W3CDTF">2014-01-18T20:03:00Z</dcterms:created>
  <dcterms:modified xsi:type="dcterms:W3CDTF">2015-07-27T19:32:00Z</dcterms:modified>
</cp:coreProperties>
</file>